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5681" w14:textId="11CEC647" w:rsidR="002507E0" w:rsidRPr="006E6C46" w:rsidRDefault="00750992" w:rsidP="00CA2B7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46">
        <w:rPr>
          <w:rFonts w:ascii="Times New Roman" w:hAnsi="Times New Roman" w:cs="Times New Roman"/>
          <w:sz w:val="24"/>
          <w:szCs w:val="24"/>
        </w:rPr>
        <w:t xml:space="preserve">Ata da </w:t>
      </w:r>
      <w:r w:rsidR="00BE25BC" w:rsidRPr="006E6C46">
        <w:rPr>
          <w:rFonts w:ascii="Times New Roman" w:hAnsi="Times New Roman" w:cs="Times New Roman"/>
          <w:sz w:val="24"/>
          <w:szCs w:val="24"/>
        </w:rPr>
        <w:t>1</w:t>
      </w:r>
      <w:r w:rsidR="001A4084" w:rsidRPr="006E6C46">
        <w:rPr>
          <w:rFonts w:ascii="Times New Roman" w:hAnsi="Times New Roman" w:cs="Times New Roman"/>
          <w:sz w:val="24"/>
          <w:szCs w:val="24"/>
        </w:rPr>
        <w:t>4</w:t>
      </w:r>
      <w:r w:rsidRPr="006E6C46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6E6C46">
        <w:rPr>
          <w:rFonts w:ascii="Times New Roman" w:hAnsi="Times New Roman" w:cs="Times New Roman"/>
          <w:sz w:val="24"/>
          <w:szCs w:val="24"/>
        </w:rPr>
        <w:t>a</w:t>
      </w:r>
      <w:r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4ª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Pr="006E6C46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6E6C46">
        <w:rPr>
          <w:rFonts w:ascii="Times New Roman" w:hAnsi="Times New Roman" w:cs="Times New Roman"/>
          <w:sz w:val="24"/>
          <w:szCs w:val="24"/>
        </w:rPr>
        <w:t>9</w:t>
      </w:r>
      <w:r w:rsidRPr="006E6C46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92DDD" w:rsidRPr="006E6C46">
        <w:rPr>
          <w:rFonts w:ascii="Times New Roman" w:hAnsi="Times New Roman" w:cs="Times New Roman"/>
          <w:sz w:val="24"/>
          <w:szCs w:val="24"/>
        </w:rPr>
        <w:t>2</w:t>
      </w:r>
      <w:r w:rsidR="001A4084" w:rsidRPr="006E6C46">
        <w:rPr>
          <w:rFonts w:ascii="Times New Roman" w:hAnsi="Times New Roman" w:cs="Times New Roman"/>
          <w:sz w:val="24"/>
          <w:szCs w:val="24"/>
        </w:rPr>
        <w:t>9</w:t>
      </w:r>
      <w:r w:rsidR="00234FB2" w:rsidRPr="006E6C46">
        <w:rPr>
          <w:rFonts w:ascii="Times New Roman" w:hAnsi="Times New Roman" w:cs="Times New Roman"/>
          <w:sz w:val="24"/>
          <w:szCs w:val="24"/>
        </w:rPr>
        <w:t xml:space="preserve"> de</w:t>
      </w:r>
      <w:r w:rsidR="006B1B96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BE25BC" w:rsidRPr="006E6C46">
        <w:rPr>
          <w:rFonts w:ascii="Times New Roman" w:hAnsi="Times New Roman" w:cs="Times New Roman"/>
          <w:sz w:val="24"/>
          <w:szCs w:val="24"/>
        </w:rPr>
        <w:t>maio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6E6C46">
        <w:rPr>
          <w:rFonts w:ascii="Times New Roman" w:hAnsi="Times New Roman" w:cs="Times New Roman"/>
          <w:sz w:val="24"/>
          <w:szCs w:val="24"/>
        </w:rPr>
        <w:t>4</w:t>
      </w:r>
      <w:r w:rsidR="002507E0" w:rsidRPr="006E6C46">
        <w:rPr>
          <w:rFonts w:ascii="Times New Roman" w:hAnsi="Times New Roman" w:cs="Times New Roman"/>
          <w:sz w:val="24"/>
          <w:szCs w:val="24"/>
        </w:rPr>
        <w:t>.</w:t>
      </w:r>
      <w:r w:rsidR="00824F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Aos</w:t>
      </w:r>
      <w:r w:rsidR="00A92DDD" w:rsidRPr="006E6C46">
        <w:rPr>
          <w:rFonts w:ascii="Times New Roman" w:hAnsi="Times New Roman" w:cs="Times New Roman"/>
          <w:sz w:val="24"/>
          <w:szCs w:val="24"/>
        </w:rPr>
        <w:t xml:space="preserve"> vinte e </w:t>
      </w:r>
      <w:r w:rsidR="001A4084" w:rsidRPr="006E6C46">
        <w:rPr>
          <w:rFonts w:ascii="Times New Roman" w:hAnsi="Times New Roman" w:cs="Times New Roman"/>
          <w:sz w:val="24"/>
          <w:szCs w:val="24"/>
        </w:rPr>
        <w:t>nove</w:t>
      </w:r>
      <w:r w:rsidR="00095AFF" w:rsidRPr="006E6C46">
        <w:rPr>
          <w:rFonts w:ascii="Times New Roman" w:hAnsi="Times New Roman" w:cs="Times New Roman"/>
          <w:sz w:val="24"/>
          <w:szCs w:val="24"/>
        </w:rPr>
        <w:t xml:space="preserve"> dias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Pr="006E6C46">
        <w:rPr>
          <w:rFonts w:ascii="Times New Roman" w:hAnsi="Times New Roman" w:cs="Times New Roman"/>
          <w:sz w:val="24"/>
          <w:szCs w:val="24"/>
        </w:rPr>
        <w:t xml:space="preserve"> mês de </w:t>
      </w:r>
      <w:r w:rsidR="00BE25BC" w:rsidRPr="006E6C46">
        <w:rPr>
          <w:rFonts w:ascii="Times New Roman" w:hAnsi="Times New Roman" w:cs="Times New Roman"/>
          <w:sz w:val="24"/>
          <w:szCs w:val="24"/>
        </w:rPr>
        <w:t>maio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6E6C46">
        <w:rPr>
          <w:rFonts w:ascii="Times New Roman" w:hAnsi="Times New Roman" w:cs="Times New Roman"/>
          <w:sz w:val="24"/>
          <w:szCs w:val="24"/>
        </w:rPr>
        <w:t>quatro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6E6C46">
        <w:rPr>
          <w:rFonts w:ascii="Times New Roman" w:hAnsi="Times New Roman" w:cs="Times New Roman"/>
          <w:sz w:val="24"/>
          <w:szCs w:val="24"/>
        </w:rPr>
        <w:t>foi realizada a</w:t>
      </w:r>
      <w:r w:rsidR="00BE25BC" w:rsidRPr="006E6C46">
        <w:rPr>
          <w:rFonts w:ascii="Times New Roman" w:hAnsi="Times New Roman" w:cs="Times New Roman"/>
          <w:sz w:val="24"/>
          <w:szCs w:val="24"/>
        </w:rPr>
        <w:t xml:space="preserve"> décima</w:t>
      </w:r>
      <w:r w:rsidR="001A4084" w:rsidRPr="006E6C46">
        <w:rPr>
          <w:rFonts w:ascii="Times New Roman" w:hAnsi="Times New Roman" w:cs="Times New Roman"/>
          <w:sz w:val="24"/>
          <w:szCs w:val="24"/>
        </w:rPr>
        <w:t xml:space="preserve"> quarta</w:t>
      </w:r>
      <w:r w:rsidRPr="006E6C46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6E6C46">
        <w:rPr>
          <w:rFonts w:ascii="Times New Roman" w:hAnsi="Times New Roman" w:cs="Times New Roman"/>
          <w:sz w:val="24"/>
          <w:szCs w:val="24"/>
        </w:rPr>
        <w:t>a quarta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6E6C46">
        <w:rPr>
          <w:rFonts w:ascii="Times New Roman" w:hAnsi="Times New Roman" w:cs="Times New Roman"/>
          <w:sz w:val="24"/>
          <w:szCs w:val="24"/>
        </w:rPr>
        <w:t>nona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6E6C46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6E6C46">
        <w:rPr>
          <w:rFonts w:ascii="Times New Roman" w:hAnsi="Times New Roman" w:cs="Times New Roman"/>
          <w:sz w:val="24"/>
          <w:szCs w:val="24"/>
        </w:rPr>
        <w:t>, secretariado pelo vereador</w:t>
      </w:r>
      <w:r w:rsidR="00D141F8" w:rsidRPr="006E6C46">
        <w:rPr>
          <w:rFonts w:ascii="Times New Roman" w:hAnsi="Times New Roman" w:cs="Times New Roman"/>
          <w:sz w:val="24"/>
          <w:szCs w:val="24"/>
        </w:rPr>
        <w:t xml:space="preserve"> Ednaldo Santos da Rocha</w:t>
      </w:r>
      <w:r w:rsidR="002507E0" w:rsidRPr="006E6C46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</w:t>
      </w:r>
      <w:r w:rsidR="00544F7B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Ezechias José do Nascimento, </w:t>
      </w:r>
      <w:r w:rsidR="001F551A" w:rsidRPr="006E6C46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234FB2" w:rsidRPr="006E6C46">
        <w:rPr>
          <w:rFonts w:ascii="Times New Roman" w:hAnsi="Times New Roman" w:cs="Times New Roman"/>
          <w:sz w:val="24"/>
          <w:szCs w:val="24"/>
        </w:rPr>
        <w:t>Jorge Affonso Barros de Mello,</w:t>
      </w:r>
      <w:r w:rsidR="001F551A" w:rsidRPr="006E6C46">
        <w:rPr>
          <w:rFonts w:ascii="Times New Roman" w:hAnsi="Times New Roman" w:cs="Times New Roman"/>
          <w:sz w:val="24"/>
          <w:szCs w:val="24"/>
        </w:rPr>
        <w:t xml:space="preserve"> José Genildo da Silva,</w:t>
      </w:r>
      <w:r w:rsidR="00234FB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D063F0" w:rsidRPr="006E6C46">
        <w:rPr>
          <w:rFonts w:ascii="Times New Roman" w:hAnsi="Times New Roman" w:cs="Times New Roman"/>
          <w:sz w:val="24"/>
          <w:szCs w:val="24"/>
        </w:rPr>
        <w:t xml:space="preserve">Ledice Tenório Cavalcante, </w:t>
      </w:r>
      <w:r w:rsidR="00E73979" w:rsidRPr="006E6C46">
        <w:rPr>
          <w:rFonts w:ascii="Times New Roman" w:hAnsi="Times New Roman" w:cs="Times New Roman"/>
          <w:sz w:val="24"/>
          <w:szCs w:val="24"/>
        </w:rPr>
        <w:t xml:space="preserve">Paulo Roberto de Souza Rodrigues, </w:t>
      </w:r>
      <w:r w:rsidR="002507E0" w:rsidRPr="006E6C46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6E6C46">
        <w:rPr>
          <w:rFonts w:ascii="Times New Roman" w:hAnsi="Times New Roman" w:cs="Times New Roman"/>
          <w:sz w:val="24"/>
          <w:szCs w:val="24"/>
        </w:rPr>
        <w:t>Víctor Kummer Rocha</w:t>
      </w:r>
      <w:r w:rsidR="000E567D" w:rsidRPr="006E6C46">
        <w:rPr>
          <w:rFonts w:ascii="Times New Roman" w:hAnsi="Times New Roman" w:cs="Times New Roman"/>
          <w:sz w:val="24"/>
          <w:szCs w:val="24"/>
        </w:rPr>
        <w:t>, registrando-se a ausência do</w:t>
      </w:r>
      <w:r w:rsidR="00CB15B2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CB15B2">
        <w:rPr>
          <w:rFonts w:ascii="Times New Roman" w:hAnsi="Times New Roman" w:cs="Times New Roman"/>
          <w:sz w:val="24"/>
          <w:szCs w:val="24"/>
        </w:rPr>
        <w:t>es</w:t>
      </w:r>
      <w:r w:rsidR="00271494">
        <w:rPr>
          <w:rFonts w:ascii="Times New Roman" w:hAnsi="Times New Roman" w:cs="Times New Roman"/>
          <w:sz w:val="24"/>
          <w:szCs w:val="24"/>
        </w:rPr>
        <w:t xml:space="preserve"> 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 Augusto Jorge Granjeiro Costa Carnaúba</w:t>
      </w:r>
      <w:r w:rsidR="00A92DDD" w:rsidRPr="006E6C46">
        <w:rPr>
          <w:rFonts w:ascii="Times New Roman" w:hAnsi="Times New Roman" w:cs="Times New Roman"/>
          <w:sz w:val="24"/>
          <w:szCs w:val="24"/>
        </w:rPr>
        <w:t>, Everaldo Pereira Lopes Júnior</w:t>
      </w:r>
      <w:r w:rsidR="00D141F8" w:rsidRPr="006E6C46">
        <w:rPr>
          <w:rFonts w:ascii="Times New Roman" w:hAnsi="Times New Roman" w:cs="Times New Roman"/>
          <w:sz w:val="24"/>
          <w:szCs w:val="24"/>
        </w:rPr>
        <w:t xml:space="preserve">, José Wagner Costa da Silva, Marcelo Caldas Nunes </w:t>
      </w:r>
      <w:r w:rsidR="00A92DDD" w:rsidRPr="006E6C46">
        <w:rPr>
          <w:rFonts w:ascii="Times New Roman" w:hAnsi="Times New Roman" w:cs="Times New Roman"/>
          <w:sz w:val="24"/>
          <w:szCs w:val="24"/>
        </w:rPr>
        <w:t>e</w:t>
      </w:r>
      <w:r w:rsidR="00D141F8" w:rsidRPr="006E6C46">
        <w:rPr>
          <w:rFonts w:ascii="Times New Roman" w:hAnsi="Times New Roman" w:cs="Times New Roman"/>
          <w:sz w:val="24"/>
          <w:szCs w:val="24"/>
        </w:rPr>
        <w:t xml:space="preserve"> Nilson do Nascimento Santos.</w:t>
      </w:r>
      <w:r w:rsidR="00BE25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Havendo quorum regimental, o presidente declarou aberta a Sessão</w:t>
      </w:r>
      <w:r w:rsidR="00434D45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6E6C46">
        <w:rPr>
          <w:rFonts w:ascii="Times New Roman" w:hAnsi="Times New Roman" w:cs="Times New Roman"/>
          <w:sz w:val="24"/>
          <w:szCs w:val="24"/>
        </w:rPr>
        <w:t xml:space="preserve">e autorizou a leitura de um trecho bíblico. </w:t>
      </w:r>
      <w:r w:rsidR="00FD300E" w:rsidRPr="006E6C46">
        <w:rPr>
          <w:rFonts w:ascii="Times New Roman" w:hAnsi="Times New Roman" w:cs="Times New Roman"/>
          <w:sz w:val="24"/>
          <w:szCs w:val="24"/>
        </w:rPr>
        <w:t>A</w:t>
      </w:r>
      <w:r w:rsidR="00AD2E4E" w:rsidRPr="006E6C46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 </w:t>
      </w:r>
      <w:r w:rsidR="00DB38B1" w:rsidRPr="006E6C46">
        <w:rPr>
          <w:rFonts w:ascii="Times New Roman" w:hAnsi="Times New Roman" w:cs="Times New Roman"/>
          <w:sz w:val="24"/>
          <w:szCs w:val="24"/>
        </w:rPr>
        <w:t>Víctor do Depósito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solicita</w:t>
      </w:r>
      <w:r w:rsidR="00E8584F" w:rsidRPr="006E6C46">
        <w:rPr>
          <w:rFonts w:ascii="Times New Roman" w:hAnsi="Times New Roman" w:cs="Times New Roman"/>
          <w:sz w:val="24"/>
          <w:szCs w:val="24"/>
        </w:rPr>
        <w:t>do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dispensa da referida leitura e o pedido, sendo colocado em votação, foi aprovado por</w:t>
      </w:r>
      <w:r w:rsidR="006F716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E8584F" w:rsidRPr="006E6C46">
        <w:rPr>
          <w:rFonts w:ascii="Times New Roman" w:hAnsi="Times New Roman" w:cs="Times New Roman"/>
          <w:sz w:val="24"/>
          <w:szCs w:val="24"/>
        </w:rPr>
        <w:t>nove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 votos favoráveis e um contrário, o do vereador Jorge Mello</w:t>
      </w:r>
      <w:r w:rsidR="00E1650B" w:rsidRPr="006E6C46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6E6C46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6E6C46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6E6C46">
        <w:rPr>
          <w:rFonts w:ascii="Times New Roman" w:hAnsi="Times New Roman" w:cs="Times New Roman"/>
          <w:sz w:val="24"/>
          <w:szCs w:val="24"/>
        </w:rPr>
        <w:t>do seguinte:</w:t>
      </w:r>
      <w:r w:rsidR="003C730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B81D92" w:rsidRPr="006E6C46">
        <w:rPr>
          <w:rFonts w:ascii="Times New Roman" w:hAnsi="Times New Roman" w:cs="Times New Roman"/>
          <w:sz w:val="24"/>
          <w:szCs w:val="24"/>
        </w:rPr>
        <w:t>Mensagem nº 25/2024 enviando o Projeto de Lei nº 25, de 22 de maio de 2024, que “Autoriza o Poder Executivo a promover a recomposição das perdas inflacionárias nos vencimentos dos servidores que passaram a integrar a estrutura da administração pública direta de Marechal Deodoro, haja vista a extinção do serviço autônomo de água e esgoto do município de Marechal Deodoro – SAAE e adota outras providências”; Mensagem nº 26/2024 enviando o Projeto de Lei nº 26, de 27 de maio de 2024, que “Autoriza o Poder Executivo a doar um terreno à Arquidiocese de Maceió – Paróquia São Pedro Pescador e adota outras providências”; Projeto de Lei nº 10/2024, de autoria da vereadora Ledice Cavalcante, que “Dispõe sobre a isenção do Imposto Predial e Territorial Urbano – IPTU para contribuintes residentes em logradouros não pavimentados</w:t>
      </w:r>
      <w:r w:rsidR="00BC1931">
        <w:rPr>
          <w:rFonts w:ascii="Times New Roman" w:hAnsi="Times New Roman" w:cs="Times New Roman"/>
          <w:sz w:val="24"/>
          <w:szCs w:val="24"/>
        </w:rPr>
        <w:t>”</w:t>
      </w:r>
      <w:r w:rsidR="00B81D92" w:rsidRPr="006E6C46">
        <w:rPr>
          <w:rFonts w:ascii="Times New Roman" w:hAnsi="Times New Roman" w:cs="Times New Roman"/>
          <w:sz w:val="24"/>
          <w:szCs w:val="24"/>
        </w:rPr>
        <w:t>; Indicações nºs 064 a 067/2024, de autoria do vereador Betinho da Barra Nova: 064/2024, ponto de apoio para os pescadores da Barra Nova, com acesso à lagoa; 065/2024, criação da Casa da Mulher Deodorense; 066/2024, central de atendimento BRK, Tributos e PM, na Barra Nova; e 067/2024, construção de dois abrigos nos pontos de ônibus na Rodovia AL 101 Sul: um na entrada do Mangueira e outro na principal da Santa Rita; Indicação nº 183/2024, de autoria do vereador Yuri Cortez: 183/2024, revitalização da praça do Recanto da Ilha, além de instalação de quiosques e área de lazer; Indicações nºs 318 e 342/2024, de autoria do vereador Ednaldo Rocha:</w:t>
      </w:r>
      <w:r w:rsidR="0050013C">
        <w:rPr>
          <w:rFonts w:ascii="Times New Roman" w:hAnsi="Times New Roman" w:cs="Times New Roman"/>
          <w:sz w:val="24"/>
          <w:szCs w:val="24"/>
        </w:rPr>
        <w:t xml:space="preserve"> </w:t>
      </w:r>
      <w:r w:rsidR="00B81D92" w:rsidRPr="006E6C46">
        <w:rPr>
          <w:rFonts w:ascii="Times New Roman" w:hAnsi="Times New Roman" w:cs="Times New Roman"/>
          <w:sz w:val="24"/>
          <w:szCs w:val="24"/>
        </w:rPr>
        <w:t xml:space="preserve">318/2024, desobstrução das galerias pluviais de Marechal Deodoro, através do programa Prevenir; e 342/2024, desobstrução das galerias pluviais da Massagueira, através do programa Prevenir; Indicação nº 328/2024, de autoria da vereadora Ledice Cavalcante: 328/2024, disponibilização, para a população deodorense, do Centro Esportivo Daniel Nogueira, inaugurado em 24 de março do corrente ano; Indicações nºs 331 a 335/2024, de autoria do vereador Paulinho do Francês: 331/2024, colocação de um contêiner onde está localizada a creche do Recanto da Ilha; 332/2024, limpeza das áreas verdes e de equipamentos do Recanto da Ilha; 333/2024, aquisição de ambulâncias que atendam no Recanto da Ilha e em toda Marechal, além de aparelhos de oxigênios; 334/2024, extensão do horário de atendimento do posto de saúde do Recanto da Ilha, para as 22h; e 335/2024, utilização de caminhão para desobstruir os canos de esgoto da Rua 06 de Janeiro, no Recanto da Ilha; Indicação nº 338/2024, de autoria do vereador Jorge Mello:338/2024, instituição do programa Escola Cívico-Militar na Rede Pública de </w:t>
      </w:r>
      <w:r w:rsidR="00B81D92" w:rsidRPr="006E6C46">
        <w:rPr>
          <w:rFonts w:ascii="Times New Roman" w:hAnsi="Times New Roman" w:cs="Times New Roman"/>
          <w:sz w:val="24"/>
          <w:szCs w:val="24"/>
        </w:rPr>
        <w:lastRenderedPageBreak/>
        <w:t xml:space="preserve">Ensino do Município de Marechal Deodoro; Indicações nºs 339 e 340/2024, de autoria do vereador Pastor Genildo: 339/2024, revitalização e limpeza da praça do Riacho Velho; e 340/2024, disponibilização de ambulância para atender a população do Riacho Velho e Sítio Auxiliadora, no Município de Marechal Deodoro; e Indicação nº 341/2024, de autoria do vereador Kia Deodorense: 341/2024, limpeza da entrada do Conjunto Erick Ferraz.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Não mais havendo matéria inscrita no Expediente, foi franqueada a palavra. </w:t>
      </w:r>
      <w:r w:rsidR="00C037FF" w:rsidRPr="006E6C46">
        <w:rPr>
          <w:rFonts w:ascii="Times New Roman" w:hAnsi="Times New Roman" w:cs="Times New Roman"/>
          <w:sz w:val="24"/>
          <w:szCs w:val="24"/>
        </w:rPr>
        <w:t xml:space="preserve">Fez uso da mesma </w:t>
      </w:r>
      <w:r w:rsidR="009158F3" w:rsidRPr="006E6C46">
        <w:rPr>
          <w:rFonts w:ascii="Times New Roman" w:hAnsi="Times New Roman" w:cs="Times New Roman"/>
          <w:sz w:val="24"/>
          <w:szCs w:val="24"/>
        </w:rPr>
        <w:t>a</w:t>
      </w:r>
      <w:r w:rsidR="00C037FF" w:rsidRPr="006E6C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9158F3" w:rsidRPr="006E6C46">
        <w:rPr>
          <w:rFonts w:ascii="Times New Roman" w:hAnsi="Times New Roman" w:cs="Times New Roman"/>
          <w:sz w:val="24"/>
          <w:szCs w:val="24"/>
        </w:rPr>
        <w:t>a</w:t>
      </w:r>
      <w:r w:rsidR="0046526F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9158F3" w:rsidRPr="006E6C46">
        <w:rPr>
          <w:rFonts w:ascii="Times New Roman" w:hAnsi="Times New Roman" w:cs="Times New Roman"/>
          <w:sz w:val="24"/>
          <w:szCs w:val="24"/>
        </w:rPr>
        <w:t>Ledice Cavalcante</w:t>
      </w:r>
      <w:r w:rsidR="00AA2D93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C037FF" w:rsidRPr="006E6C46">
        <w:rPr>
          <w:rFonts w:ascii="Times New Roman" w:hAnsi="Times New Roman" w:cs="Times New Roman"/>
          <w:sz w:val="24"/>
          <w:szCs w:val="24"/>
        </w:rPr>
        <w:t>que</w:t>
      </w:r>
      <w:r w:rsidR="00E94965" w:rsidRPr="006E6C46">
        <w:rPr>
          <w:rFonts w:ascii="Times New Roman" w:hAnsi="Times New Roman" w:cs="Times New Roman"/>
          <w:sz w:val="24"/>
          <w:szCs w:val="24"/>
        </w:rPr>
        <w:t>, após</w:t>
      </w:r>
      <w:r w:rsidR="00C037FF" w:rsidRPr="006E6C46">
        <w:rPr>
          <w:rFonts w:ascii="Times New Roman" w:hAnsi="Times New Roman" w:cs="Times New Roman"/>
          <w:sz w:val="24"/>
          <w:szCs w:val="24"/>
        </w:rPr>
        <w:t xml:space="preserve"> saud</w:t>
      </w:r>
      <w:r w:rsidR="00E94965" w:rsidRPr="006E6C46">
        <w:rPr>
          <w:rFonts w:ascii="Times New Roman" w:hAnsi="Times New Roman" w:cs="Times New Roman"/>
          <w:sz w:val="24"/>
          <w:szCs w:val="24"/>
        </w:rPr>
        <w:t>ar</w:t>
      </w:r>
      <w:r w:rsidR="00C037FF" w:rsidRPr="006E6C46">
        <w:rPr>
          <w:rFonts w:ascii="Times New Roman" w:hAnsi="Times New Roman" w:cs="Times New Roman"/>
          <w:sz w:val="24"/>
          <w:szCs w:val="24"/>
        </w:rPr>
        <w:t xml:space="preserve"> a todos</w:t>
      </w:r>
      <w:r w:rsidR="0009465D">
        <w:rPr>
          <w:rFonts w:ascii="Times New Roman" w:hAnsi="Times New Roman" w:cs="Times New Roman"/>
          <w:sz w:val="24"/>
          <w:szCs w:val="24"/>
        </w:rPr>
        <w:t xml:space="preserve">, </w:t>
      </w:r>
      <w:r w:rsidR="006E0CE3" w:rsidRPr="006E6C46">
        <w:rPr>
          <w:rFonts w:ascii="Times New Roman" w:hAnsi="Times New Roman" w:cs="Times New Roman"/>
          <w:sz w:val="24"/>
          <w:szCs w:val="24"/>
        </w:rPr>
        <w:t xml:space="preserve">pediu a retirada de pauta da indicação que trata de acesso aos pescadores da Santa Rita, dizendo ter </w:t>
      </w:r>
      <w:r w:rsidR="0009465D">
        <w:rPr>
          <w:rFonts w:ascii="Times New Roman" w:hAnsi="Times New Roman" w:cs="Times New Roman"/>
          <w:sz w:val="24"/>
          <w:szCs w:val="24"/>
        </w:rPr>
        <w:t>s</w:t>
      </w:r>
      <w:r w:rsidR="006E0CE3" w:rsidRPr="006E6C46">
        <w:rPr>
          <w:rFonts w:ascii="Times New Roman" w:hAnsi="Times New Roman" w:cs="Times New Roman"/>
          <w:sz w:val="24"/>
          <w:szCs w:val="24"/>
        </w:rPr>
        <w:t>ido aprovada uma indicação de sua autoria com o mesmo teor. Fez a leitura de trecho do Regimento Interno, pedindo apreciação para os projetos de lei de sua autoria que estão em pauta</w:t>
      </w:r>
      <w:r w:rsidR="00C803CA" w:rsidRPr="006E6C46">
        <w:rPr>
          <w:rFonts w:ascii="Times New Roman" w:hAnsi="Times New Roman" w:cs="Times New Roman"/>
          <w:sz w:val="24"/>
          <w:szCs w:val="24"/>
        </w:rPr>
        <w:t xml:space="preserve"> e justificou as indicações de sua autoria. </w:t>
      </w:r>
      <w:r w:rsidR="00F8440D" w:rsidRPr="006E6C46">
        <w:rPr>
          <w:rFonts w:ascii="Times New Roman" w:hAnsi="Times New Roman" w:cs="Times New Roman"/>
          <w:sz w:val="24"/>
          <w:szCs w:val="24"/>
        </w:rPr>
        <w:t xml:space="preserve">Pedindo um aparte, </w:t>
      </w:r>
      <w:r w:rsidR="001A63E2" w:rsidRPr="006E6C46">
        <w:rPr>
          <w:rFonts w:ascii="Times New Roman" w:hAnsi="Times New Roman" w:cs="Times New Roman"/>
          <w:sz w:val="24"/>
          <w:szCs w:val="24"/>
        </w:rPr>
        <w:t>o presidente Yuri Cortez disse ter acionado os membros das comissões a fim de promoverem a reunião e afirmou que, próxima sessão, os citados projetos estarão em pauta. Retomando a palavra, a vereadora Ledice Cavalcante solicitou a devida resposta aos requerimentos de sua autoria, protocolados</w:t>
      </w:r>
      <w:r w:rsidR="0009465D">
        <w:rPr>
          <w:rFonts w:ascii="Times New Roman" w:hAnsi="Times New Roman" w:cs="Times New Roman"/>
          <w:sz w:val="24"/>
          <w:szCs w:val="24"/>
        </w:rPr>
        <w:t xml:space="preserve"> na semana anterior</w:t>
      </w:r>
      <w:r w:rsidR="001A63E2" w:rsidRPr="006E6C46">
        <w:rPr>
          <w:rFonts w:ascii="Times New Roman" w:hAnsi="Times New Roman" w:cs="Times New Roman"/>
          <w:sz w:val="24"/>
          <w:szCs w:val="24"/>
        </w:rPr>
        <w:t xml:space="preserve">. </w:t>
      </w:r>
      <w:r w:rsidR="00E94965" w:rsidRPr="006E6C46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49611F" w:rsidRPr="006E6C46">
        <w:rPr>
          <w:rFonts w:ascii="Times New Roman" w:hAnsi="Times New Roman" w:cs="Times New Roman"/>
          <w:sz w:val="24"/>
          <w:szCs w:val="24"/>
        </w:rPr>
        <w:t>o</w:t>
      </w:r>
      <w:r w:rsidR="00E94965" w:rsidRPr="006E6C46">
        <w:rPr>
          <w:rFonts w:ascii="Times New Roman" w:hAnsi="Times New Roman" w:cs="Times New Roman"/>
          <w:sz w:val="24"/>
          <w:szCs w:val="24"/>
        </w:rPr>
        <w:t xml:space="preserve"> vereador </w:t>
      </w:r>
      <w:r w:rsidR="001A63E2" w:rsidRPr="006E6C46">
        <w:rPr>
          <w:rFonts w:ascii="Times New Roman" w:hAnsi="Times New Roman" w:cs="Times New Roman"/>
          <w:sz w:val="24"/>
          <w:szCs w:val="24"/>
        </w:rPr>
        <w:t>Pastor Genildo</w:t>
      </w:r>
      <w:r w:rsidR="00E94965" w:rsidRPr="006E6C46">
        <w:rPr>
          <w:rFonts w:ascii="Times New Roman" w:hAnsi="Times New Roman" w:cs="Times New Roman"/>
          <w:sz w:val="24"/>
          <w:szCs w:val="24"/>
        </w:rPr>
        <w:t xml:space="preserve"> saudou a todo</w:t>
      </w:r>
      <w:r w:rsidR="004A029F" w:rsidRPr="006E6C46">
        <w:rPr>
          <w:rFonts w:ascii="Times New Roman" w:hAnsi="Times New Roman" w:cs="Times New Roman"/>
          <w:sz w:val="24"/>
          <w:szCs w:val="24"/>
        </w:rPr>
        <w:t>s</w:t>
      </w:r>
      <w:r w:rsidR="001A63E2" w:rsidRPr="006E6C46">
        <w:rPr>
          <w:rFonts w:ascii="Times New Roman" w:hAnsi="Times New Roman" w:cs="Times New Roman"/>
          <w:sz w:val="24"/>
          <w:szCs w:val="24"/>
        </w:rPr>
        <w:t xml:space="preserve">, falou da morte de um amigo querido, enalteceu a importância da vida e justificou as indicações de sua autoria. Pedindo um aparte, o vereador Betinho da Barra Nova disse ter feito pedido pessoalmente à Secretaria </w:t>
      </w:r>
      <w:r w:rsidR="00C1393E">
        <w:rPr>
          <w:rFonts w:ascii="Times New Roman" w:hAnsi="Times New Roman" w:cs="Times New Roman"/>
          <w:sz w:val="24"/>
          <w:szCs w:val="24"/>
        </w:rPr>
        <w:t xml:space="preserve">Municipal </w:t>
      </w:r>
      <w:r w:rsidR="001A63E2" w:rsidRPr="006E6C46">
        <w:rPr>
          <w:rFonts w:ascii="Times New Roman" w:hAnsi="Times New Roman" w:cs="Times New Roman"/>
          <w:sz w:val="24"/>
          <w:szCs w:val="24"/>
        </w:rPr>
        <w:t>de Infraestrutura a respeito dos problemas observados na Auxiliadora. Retomando a palavra, o vereador Pastor Genildo continuou justificando as indicações, destacando as muitas necessidades.</w:t>
      </w:r>
      <w:r w:rsidR="00C1393E">
        <w:rPr>
          <w:rFonts w:ascii="Times New Roman" w:hAnsi="Times New Roman" w:cs="Times New Roman"/>
          <w:sz w:val="24"/>
          <w:szCs w:val="24"/>
        </w:rPr>
        <w:t xml:space="preserve"> </w:t>
      </w:r>
      <w:r w:rsidR="00C037FF" w:rsidRPr="006E6C46">
        <w:rPr>
          <w:rFonts w:ascii="Times New Roman" w:hAnsi="Times New Roman" w:cs="Times New Roman"/>
          <w:sz w:val="24"/>
          <w:szCs w:val="24"/>
        </w:rPr>
        <w:t xml:space="preserve">Usando a palavra, </w:t>
      </w:r>
      <w:r w:rsidR="00E5128D" w:rsidRPr="006E6C46">
        <w:rPr>
          <w:rFonts w:ascii="Times New Roman" w:hAnsi="Times New Roman" w:cs="Times New Roman"/>
          <w:sz w:val="24"/>
          <w:szCs w:val="24"/>
        </w:rPr>
        <w:t>o</w:t>
      </w:r>
      <w:r w:rsidR="00C037FF" w:rsidRPr="006E6C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EE682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4A029F" w:rsidRPr="006E6C46">
        <w:rPr>
          <w:rFonts w:ascii="Times New Roman" w:hAnsi="Times New Roman" w:cs="Times New Roman"/>
          <w:sz w:val="24"/>
          <w:szCs w:val="24"/>
        </w:rPr>
        <w:t>Kia Deodorense</w:t>
      </w:r>
      <w:r w:rsidR="00C037FF" w:rsidRPr="006E6C46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6E6C46">
        <w:rPr>
          <w:rFonts w:ascii="Times New Roman" w:hAnsi="Times New Roman" w:cs="Times New Roman"/>
          <w:sz w:val="24"/>
          <w:szCs w:val="24"/>
        </w:rPr>
        <w:t>, falou sobre a pavimentação de diversas ruas do Município, destacando o empenho do prefeito e equipe e justificou as indicações de sua autoria.</w:t>
      </w:r>
      <w:r w:rsidR="00B16E9E">
        <w:rPr>
          <w:rFonts w:ascii="Times New Roman" w:hAnsi="Times New Roman" w:cs="Times New Roman"/>
          <w:sz w:val="24"/>
          <w:szCs w:val="24"/>
        </w:rPr>
        <w:t xml:space="preserve"> </w:t>
      </w:r>
      <w:r w:rsidR="000F115D" w:rsidRPr="006E6C46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263F85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B16E9E">
        <w:rPr>
          <w:rFonts w:ascii="Times New Roman" w:hAnsi="Times New Roman" w:cs="Times New Roman"/>
          <w:sz w:val="24"/>
          <w:szCs w:val="24"/>
        </w:rPr>
        <w:t>Jorge Mello</w:t>
      </w:r>
      <w:r w:rsidR="000F115D" w:rsidRPr="006E6C46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B16E9E">
        <w:rPr>
          <w:rFonts w:ascii="Times New Roman" w:hAnsi="Times New Roman" w:cs="Times New Roman"/>
          <w:sz w:val="24"/>
          <w:szCs w:val="24"/>
        </w:rPr>
        <w:t xml:space="preserve"> e disse que não havia bons serviços de saúde pública em Marechal Deodoro, afirmando receber inúmeras reclamações da população e contou um episódio em que </w:t>
      </w:r>
      <w:r w:rsidR="00DA4C00">
        <w:rPr>
          <w:rFonts w:ascii="Times New Roman" w:hAnsi="Times New Roman" w:cs="Times New Roman"/>
          <w:sz w:val="24"/>
          <w:szCs w:val="24"/>
        </w:rPr>
        <w:t xml:space="preserve">o Sr. </w:t>
      </w:r>
      <w:r w:rsidR="00B16E9E">
        <w:rPr>
          <w:rFonts w:ascii="Times New Roman" w:hAnsi="Times New Roman" w:cs="Times New Roman"/>
          <w:sz w:val="24"/>
          <w:szCs w:val="24"/>
        </w:rPr>
        <w:t xml:space="preserve">Cristiano Matheus veiculou </w:t>
      </w:r>
      <w:r w:rsidR="00DA4C00">
        <w:rPr>
          <w:rFonts w:ascii="Times New Roman" w:hAnsi="Times New Roman" w:cs="Times New Roman"/>
          <w:sz w:val="24"/>
          <w:szCs w:val="24"/>
        </w:rPr>
        <w:t>u</w:t>
      </w:r>
      <w:r w:rsidR="00B16E9E">
        <w:rPr>
          <w:rFonts w:ascii="Times New Roman" w:hAnsi="Times New Roman" w:cs="Times New Roman"/>
          <w:sz w:val="24"/>
          <w:szCs w:val="24"/>
        </w:rPr>
        <w:t>m vídeo</w:t>
      </w:r>
      <w:r w:rsidR="00DA4C00">
        <w:rPr>
          <w:rFonts w:ascii="Times New Roman" w:hAnsi="Times New Roman" w:cs="Times New Roman"/>
          <w:sz w:val="24"/>
          <w:szCs w:val="24"/>
        </w:rPr>
        <w:t xml:space="preserve"> com</w:t>
      </w:r>
      <w:r w:rsidR="00B16E9E">
        <w:rPr>
          <w:rFonts w:ascii="Times New Roman" w:hAnsi="Times New Roman" w:cs="Times New Roman"/>
          <w:sz w:val="24"/>
          <w:szCs w:val="24"/>
        </w:rPr>
        <w:t xml:space="preserve"> uma senhora que não teve o devido tratamento contra o câncer, tendo a doença retornado e, após o citado vídeo, o secretário enviou ajuda</w:t>
      </w:r>
      <w:r w:rsidR="00DA4C00">
        <w:rPr>
          <w:rFonts w:ascii="Times New Roman" w:hAnsi="Times New Roman" w:cs="Times New Roman"/>
          <w:sz w:val="24"/>
          <w:szCs w:val="24"/>
        </w:rPr>
        <w:t>.</w:t>
      </w:r>
      <w:r w:rsidR="00B16E9E">
        <w:rPr>
          <w:rFonts w:ascii="Times New Roman" w:hAnsi="Times New Roman" w:cs="Times New Roman"/>
          <w:sz w:val="24"/>
          <w:szCs w:val="24"/>
        </w:rPr>
        <w:t xml:space="preserve"> </w:t>
      </w:r>
      <w:r w:rsidR="00DA4C00">
        <w:rPr>
          <w:rFonts w:ascii="Times New Roman" w:hAnsi="Times New Roman" w:cs="Times New Roman"/>
          <w:sz w:val="24"/>
          <w:szCs w:val="24"/>
        </w:rPr>
        <w:t>E</w:t>
      </w:r>
      <w:r w:rsidR="00B16E9E">
        <w:rPr>
          <w:rFonts w:ascii="Times New Roman" w:hAnsi="Times New Roman" w:cs="Times New Roman"/>
          <w:sz w:val="24"/>
          <w:szCs w:val="24"/>
        </w:rPr>
        <w:t>nfatizou que a população está desassistida, falando que o prefeito deva seguir o exemplo do município do Pilar e cuidar das pessoas, ao invés de gastar com iluminação natalina</w:t>
      </w:r>
      <w:r w:rsidR="00DA4C00">
        <w:rPr>
          <w:rFonts w:ascii="Times New Roman" w:hAnsi="Times New Roman" w:cs="Times New Roman"/>
          <w:sz w:val="24"/>
          <w:szCs w:val="24"/>
        </w:rPr>
        <w:t xml:space="preserve"> e </w:t>
      </w:r>
      <w:r w:rsidR="00B16E9E">
        <w:rPr>
          <w:rFonts w:ascii="Times New Roman" w:hAnsi="Times New Roman" w:cs="Times New Roman"/>
          <w:sz w:val="24"/>
          <w:szCs w:val="24"/>
        </w:rPr>
        <w:t>justificou as indicações de sua autoria, destacando a importância das escolas cívico-militares para o ensino do Município.</w:t>
      </w:r>
      <w:r w:rsidR="000C7268">
        <w:rPr>
          <w:rFonts w:ascii="Times New Roman" w:hAnsi="Times New Roman" w:cs="Times New Roman"/>
          <w:sz w:val="24"/>
          <w:szCs w:val="24"/>
        </w:rPr>
        <w:t xml:space="preserve"> </w:t>
      </w:r>
      <w:r w:rsidR="00C037FF" w:rsidRPr="006E6C46">
        <w:rPr>
          <w:rFonts w:ascii="Times New Roman" w:hAnsi="Times New Roman" w:cs="Times New Roman"/>
          <w:sz w:val="24"/>
          <w:szCs w:val="24"/>
        </w:rPr>
        <w:t>Com a palavra, o vereador</w:t>
      </w:r>
      <w:r w:rsidR="00056547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C7268">
        <w:rPr>
          <w:rFonts w:ascii="Times New Roman" w:hAnsi="Times New Roman" w:cs="Times New Roman"/>
          <w:sz w:val="24"/>
          <w:szCs w:val="24"/>
        </w:rPr>
        <w:t>Paulinho do Francês</w:t>
      </w:r>
      <w:r w:rsidR="00DC3FBD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C037FF" w:rsidRPr="006E6C46">
        <w:rPr>
          <w:rFonts w:ascii="Times New Roman" w:hAnsi="Times New Roman" w:cs="Times New Roman"/>
          <w:sz w:val="24"/>
          <w:szCs w:val="24"/>
        </w:rPr>
        <w:t>saudou a todos</w:t>
      </w:r>
      <w:r w:rsidR="00782EFA" w:rsidRPr="006E6C46">
        <w:rPr>
          <w:rFonts w:ascii="Times New Roman" w:hAnsi="Times New Roman" w:cs="Times New Roman"/>
          <w:sz w:val="24"/>
          <w:szCs w:val="24"/>
        </w:rPr>
        <w:t>,</w:t>
      </w:r>
      <w:r w:rsidR="008F4549">
        <w:rPr>
          <w:rFonts w:ascii="Times New Roman" w:hAnsi="Times New Roman" w:cs="Times New Roman"/>
          <w:sz w:val="24"/>
          <w:szCs w:val="24"/>
        </w:rPr>
        <w:t xml:space="preserve"> agradeceu</w:t>
      </w:r>
      <w:r w:rsidR="00D96E87">
        <w:rPr>
          <w:rFonts w:ascii="Times New Roman" w:hAnsi="Times New Roman" w:cs="Times New Roman"/>
          <w:sz w:val="24"/>
          <w:szCs w:val="24"/>
        </w:rPr>
        <w:t xml:space="preserve">, </w:t>
      </w:r>
      <w:r w:rsidR="008F4549">
        <w:rPr>
          <w:rFonts w:ascii="Times New Roman" w:hAnsi="Times New Roman" w:cs="Times New Roman"/>
          <w:sz w:val="24"/>
          <w:szCs w:val="24"/>
        </w:rPr>
        <w:t>pediu a Deus proteção</w:t>
      </w:r>
      <w:r w:rsidR="003B7868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D96E87">
        <w:rPr>
          <w:rFonts w:ascii="Times New Roman" w:hAnsi="Times New Roman" w:cs="Times New Roman"/>
          <w:sz w:val="24"/>
          <w:szCs w:val="24"/>
        </w:rPr>
        <w:t>e falou de uma visita feita ao Povoado Tuquanduba, atentando para os estragos feitos pela BRK na pista de acesso, pedindo que a Secretaria Municipal de Infraestrutura faça o recapeamento devid</w:t>
      </w:r>
      <w:r w:rsidR="009012CE">
        <w:rPr>
          <w:rFonts w:ascii="Times New Roman" w:hAnsi="Times New Roman" w:cs="Times New Roman"/>
          <w:sz w:val="24"/>
          <w:szCs w:val="24"/>
        </w:rPr>
        <w:t xml:space="preserve">o. </w:t>
      </w:r>
      <w:r w:rsidR="00D96E87">
        <w:rPr>
          <w:rFonts w:ascii="Times New Roman" w:hAnsi="Times New Roman" w:cs="Times New Roman"/>
          <w:sz w:val="24"/>
          <w:szCs w:val="24"/>
        </w:rPr>
        <w:t>Falou do Rio da Estiva</w:t>
      </w:r>
      <w:r w:rsidR="009012CE">
        <w:rPr>
          <w:rFonts w:ascii="Times New Roman" w:hAnsi="Times New Roman" w:cs="Times New Roman"/>
          <w:sz w:val="24"/>
          <w:szCs w:val="24"/>
        </w:rPr>
        <w:t>, atentando para a existência de muitas plantas aquáticas e destacou o Loteamento Sonho de Ícaro, dizendo que as ruas estão enlameadas, sem condições de tráfego.</w:t>
      </w:r>
      <w:r w:rsidR="00EF3154">
        <w:rPr>
          <w:rFonts w:ascii="Times New Roman" w:hAnsi="Times New Roman" w:cs="Times New Roman"/>
          <w:sz w:val="24"/>
          <w:szCs w:val="24"/>
        </w:rPr>
        <w:t xml:space="preserve"> Justificou as indicações de sua autoria, falou das ações dos sete anos de governo Cacau, atentando para o aumento de ruas drenadas e pavimentadas, sendo mais de trezentas ruas e destacando a Rua Guaiamum</w:t>
      </w:r>
      <w:r w:rsidR="00DA4C00">
        <w:rPr>
          <w:rFonts w:ascii="Times New Roman" w:hAnsi="Times New Roman" w:cs="Times New Roman"/>
          <w:sz w:val="24"/>
          <w:szCs w:val="24"/>
        </w:rPr>
        <w:t>.</w:t>
      </w:r>
      <w:r w:rsidR="00EF3154">
        <w:rPr>
          <w:rFonts w:ascii="Times New Roman" w:hAnsi="Times New Roman" w:cs="Times New Roman"/>
          <w:sz w:val="24"/>
          <w:szCs w:val="24"/>
        </w:rPr>
        <w:t xml:space="preserve"> </w:t>
      </w:r>
      <w:r w:rsidR="00DA4C00">
        <w:rPr>
          <w:rFonts w:ascii="Times New Roman" w:hAnsi="Times New Roman" w:cs="Times New Roman"/>
          <w:sz w:val="24"/>
          <w:szCs w:val="24"/>
        </w:rPr>
        <w:t>A</w:t>
      </w:r>
      <w:r w:rsidR="00EF3154">
        <w:rPr>
          <w:rFonts w:ascii="Times New Roman" w:hAnsi="Times New Roman" w:cs="Times New Roman"/>
          <w:sz w:val="24"/>
          <w:szCs w:val="24"/>
        </w:rPr>
        <w:t>gradec</w:t>
      </w:r>
      <w:r w:rsidR="00DA4C00">
        <w:rPr>
          <w:rFonts w:ascii="Times New Roman" w:hAnsi="Times New Roman" w:cs="Times New Roman"/>
          <w:sz w:val="24"/>
          <w:szCs w:val="24"/>
        </w:rPr>
        <w:t>eu</w:t>
      </w:r>
      <w:r w:rsidR="00EF3154">
        <w:rPr>
          <w:rFonts w:ascii="Times New Roman" w:hAnsi="Times New Roman" w:cs="Times New Roman"/>
          <w:sz w:val="24"/>
          <w:szCs w:val="24"/>
        </w:rPr>
        <w:t xml:space="preserve"> ao prefeito</w:t>
      </w:r>
      <w:r w:rsidR="002B0458">
        <w:rPr>
          <w:rFonts w:ascii="Times New Roman" w:hAnsi="Times New Roman" w:cs="Times New Roman"/>
          <w:sz w:val="24"/>
          <w:szCs w:val="24"/>
        </w:rPr>
        <w:t xml:space="preserve"> e falou da iluminação de ruas, dizendo serem feitas com recursos próprios, enaltecendo o trabalho realizado no Município. </w:t>
      </w:r>
      <w:r w:rsidR="009A10C0" w:rsidRPr="006E6C46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AD1D95">
        <w:rPr>
          <w:rFonts w:ascii="Times New Roman" w:hAnsi="Times New Roman" w:cs="Times New Roman"/>
          <w:sz w:val="24"/>
          <w:szCs w:val="24"/>
        </w:rPr>
        <w:t>Ednaldo Rocha</w:t>
      </w:r>
      <w:r w:rsidR="009A10C0" w:rsidRPr="006E6C46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AD1D95">
        <w:rPr>
          <w:rFonts w:ascii="Times New Roman" w:hAnsi="Times New Roman" w:cs="Times New Roman"/>
          <w:sz w:val="24"/>
          <w:szCs w:val="24"/>
        </w:rPr>
        <w:t xml:space="preserve"> agradeceu ao prefeito pelo atendimento às indicações de sua autoria e estendeu os agradecimentos à equipe. Pedindo um aparte, o vereador Ricardo do Braz</w:t>
      </w:r>
      <w:r w:rsidR="00D45A0C">
        <w:rPr>
          <w:rFonts w:ascii="Times New Roman" w:hAnsi="Times New Roman" w:cs="Times New Roman"/>
          <w:sz w:val="24"/>
          <w:szCs w:val="24"/>
        </w:rPr>
        <w:t xml:space="preserve"> disse o quanto é importante um vereador ser atuante e enalteceu o trabalho do vereador Ednaldo Rocha, dizendo que o mesmo cuida muito do Povoado Massagueira e atentando para o atendimento do prefeito</w:t>
      </w:r>
      <w:r w:rsidR="00DA4C00">
        <w:rPr>
          <w:rFonts w:ascii="Times New Roman" w:hAnsi="Times New Roman" w:cs="Times New Roman"/>
          <w:sz w:val="24"/>
          <w:szCs w:val="24"/>
        </w:rPr>
        <w:t xml:space="preserve"> aos pedidos realizados</w:t>
      </w:r>
      <w:r w:rsidR="00D45A0C">
        <w:rPr>
          <w:rFonts w:ascii="Times New Roman" w:hAnsi="Times New Roman" w:cs="Times New Roman"/>
          <w:sz w:val="24"/>
          <w:szCs w:val="24"/>
        </w:rPr>
        <w:t xml:space="preserve">. Retomando a palavra, o vereador Ednaldo Rocha </w:t>
      </w:r>
      <w:r w:rsidR="00F77C3E">
        <w:rPr>
          <w:rFonts w:ascii="Times New Roman" w:hAnsi="Times New Roman" w:cs="Times New Roman"/>
          <w:sz w:val="24"/>
          <w:szCs w:val="24"/>
        </w:rPr>
        <w:t xml:space="preserve">disse ser muito gratificante fazer pedidos para a </w:t>
      </w:r>
      <w:r w:rsidR="00F77C3E">
        <w:rPr>
          <w:rFonts w:ascii="Times New Roman" w:hAnsi="Times New Roman" w:cs="Times New Roman"/>
          <w:sz w:val="24"/>
          <w:szCs w:val="24"/>
        </w:rPr>
        <w:lastRenderedPageBreak/>
        <w:t>comunidade quando se tem um prefeito disposto a atender.</w:t>
      </w:r>
      <w:r w:rsidR="00880957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6E6C46">
        <w:rPr>
          <w:rFonts w:ascii="Times New Roman" w:hAnsi="Times New Roman" w:cs="Times New Roman"/>
          <w:sz w:val="24"/>
          <w:szCs w:val="24"/>
        </w:rPr>
        <w:t>seguintes matérias:</w:t>
      </w:r>
      <w:r w:rsidR="00645FC3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CA2B74">
        <w:rPr>
          <w:rFonts w:ascii="Times New Roman" w:hAnsi="Times New Roman" w:cs="Times New Roman"/>
          <w:sz w:val="24"/>
          <w:szCs w:val="24"/>
        </w:rPr>
        <w:t>Indicações lidas no Expediente, sendo as mesmas colocadas em votação e aprovadas por unanimidade; Projetos de Lei nºs 25 e 26/2024, oriundos do Poder Executivo e Projeto de Lei nº 10/2024, oriundo do Poder Legislativo, lidos no Expediente, sendo os mesmos colocados em discussão, aprovados como objeto de deliberação e encaminhados às comissões competentes</w:t>
      </w:r>
      <w:r w:rsidR="006347B5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6E6C46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6E6C46">
        <w:rPr>
          <w:rFonts w:ascii="Times New Roman" w:hAnsi="Times New Roman" w:cs="Times New Roman"/>
          <w:sz w:val="24"/>
          <w:szCs w:val="24"/>
        </w:rPr>
        <w:t>, foi franqueada a palavra.</w:t>
      </w:r>
      <w:r w:rsidR="00635567" w:rsidRPr="006E6C46">
        <w:rPr>
          <w:rFonts w:ascii="Times New Roman" w:hAnsi="Times New Roman" w:cs="Times New Roman"/>
          <w:sz w:val="24"/>
          <w:szCs w:val="24"/>
        </w:rPr>
        <w:t xml:space="preserve"> Fez uso da mesma o vereador</w:t>
      </w:r>
      <w:r w:rsidR="00832BAA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2438E" w:rsidRPr="006E6C46">
        <w:rPr>
          <w:rFonts w:ascii="Times New Roman" w:hAnsi="Times New Roman" w:cs="Times New Roman"/>
          <w:sz w:val="24"/>
          <w:szCs w:val="24"/>
        </w:rPr>
        <w:t>P</w:t>
      </w:r>
      <w:r w:rsidR="006347B5">
        <w:rPr>
          <w:rFonts w:ascii="Times New Roman" w:hAnsi="Times New Roman" w:cs="Times New Roman"/>
          <w:sz w:val="24"/>
          <w:szCs w:val="24"/>
        </w:rPr>
        <w:t xml:space="preserve">aulinho do Francês pedindo reforço no atendimento à indicação para a construção do ponto de ônibus do Sindpol e destacou o programa Barriga Cheia, de sua própria iniciativa. </w:t>
      </w:r>
      <w:r w:rsidR="00C6694B" w:rsidRPr="006E6C46">
        <w:rPr>
          <w:rFonts w:ascii="Times New Roman" w:hAnsi="Times New Roman" w:cs="Times New Roman"/>
          <w:sz w:val="24"/>
          <w:szCs w:val="24"/>
        </w:rPr>
        <w:t xml:space="preserve">Com a palavra, o </w:t>
      </w:r>
      <w:r w:rsidR="00640285" w:rsidRPr="006E6C46">
        <w:rPr>
          <w:rFonts w:ascii="Times New Roman" w:hAnsi="Times New Roman" w:cs="Times New Roman"/>
          <w:sz w:val="24"/>
          <w:szCs w:val="24"/>
        </w:rPr>
        <w:t>vereador</w:t>
      </w:r>
      <w:r w:rsidR="00A2438E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347B5">
        <w:rPr>
          <w:rFonts w:ascii="Times New Roman" w:hAnsi="Times New Roman" w:cs="Times New Roman"/>
          <w:sz w:val="24"/>
          <w:szCs w:val="24"/>
        </w:rPr>
        <w:t xml:space="preserve">Ricardo do Braz agradeceu ao secretário Thelinho pela disponibilidade e trabalho realizado pelo mesmo no Município. </w:t>
      </w:r>
      <w:r w:rsidR="00C46981" w:rsidRPr="006E6C46">
        <w:rPr>
          <w:rFonts w:ascii="Times New Roman" w:hAnsi="Times New Roman" w:cs="Times New Roman"/>
          <w:sz w:val="24"/>
          <w:szCs w:val="24"/>
        </w:rPr>
        <w:t>N</w:t>
      </w:r>
      <w:r w:rsidR="00C64F23" w:rsidRPr="006E6C46">
        <w:rPr>
          <w:rFonts w:ascii="Times New Roman" w:hAnsi="Times New Roman" w:cs="Times New Roman"/>
          <w:sz w:val="24"/>
          <w:szCs w:val="24"/>
        </w:rPr>
        <w:t xml:space="preserve">ão </w:t>
      </w:r>
      <w:r w:rsidR="00C46981" w:rsidRPr="006E6C46">
        <w:rPr>
          <w:rFonts w:ascii="Times New Roman" w:hAnsi="Times New Roman" w:cs="Times New Roman"/>
          <w:sz w:val="24"/>
          <w:szCs w:val="24"/>
        </w:rPr>
        <w:t xml:space="preserve">mais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havendo quem quisesse fazer uso da palavra, o presidente </w:t>
      </w:r>
      <w:r w:rsidR="0049351E" w:rsidRPr="006E6C46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6E6C46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6E6C46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6E6C46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6E6C46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6E6C46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352E84" w:rsidRPr="006E6C46">
        <w:rPr>
          <w:rFonts w:ascii="Times New Roman" w:hAnsi="Times New Roman" w:cs="Times New Roman"/>
          <w:sz w:val="24"/>
          <w:szCs w:val="24"/>
        </w:rPr>
        <w:t>2</w:t>
      </w:r>
      <w:r w:rsidR="006347B5">
        <w:rPr>
          <w:rFonts w:ascii="Times New Roman" w:hAnsi="Times New Roman" w:cs="Times New Roman"/>
          <w:sz w:val="24"/>
          <w:szCs w:val="24"/>
        </w:rPr>
        <w:t>9</w:t>
      </w:r>
      <w:r w:rsidR="0097446D" w:rsidRPr="006E6C46">
        <w:rPr>
          <w:rFonts w:ascii="Times New Roman" w:hAnsi="Times New Roman" w:cs="Times New Roman"/>
          <w:sz w:val="24"/>
          <w:szCs w:val="24"/>
        </w:rPr>
        <w:t xml:space="preserve"> de </w:t>
      </w:r>
      <w:r w:rsidR="00C6694B" w:rsidRPr="006E6C46">
        <w:rPr>
          <w:rFonts w:ascii="Times New Roman" w:hAnsi="Times New Roman" w:cs="Times New Roman"/>
          <w:sz w:val="24"/>
          <w:szCs w:val="24"/>
        </w:rPr>
        <w:t>maio</w:t>
      </w:r>
      <w:r w:rsidR="0049351E" w:rsidRPr="006E6C46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6E6C46">
        <w:rPr>
          <w:rFonts w:ascii="Times New Roman" w:hAnsi="Times New Roman" w:cs="Times New Roman"/>
          <w:sz w:val="24"/>
          <w:szCs w:val="24"/>
        </w:rPr>
        <w:t>4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9886D" w14:textId="77777777" w:rsidR="002507E0" w:rsidRPr="006E6C46" w:rsidRDefault="002507E0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39749" w14:textId="77777777" w:rsidR="002507E0" w:rsidRPr="006E6C46" w:rsidRDefault="002507E0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B59E" w14:textId="77777777" w:rsidR="002507E0" w:rsidRPr="006E6C46" w:rsidRDefault="002507E0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77777777" w:rsidR="00C54C28" w:rsidRPr="006E6C46" w:rsidRDefault="00C54C28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6E6C46" w:rsidSect="001F2688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58A" w14:textId="77777777" w:rsidR="0041527F" w:rsidRDefault="0041527F" w:rsidP="00F52825">
      <w:pPr>
        <w:spacing w:after="0" w:line="240" w:lineRule="auto"/>
      </w:pPr>
      <w:r>
        <w:separator/>
      </w:r>
    </w:p>
  </w:endnote>
  <w:endnote w:type="continuationSeparator" w:id="0">
    <w:p w14:paraId="74D474A3" w14:textId="77777777" w:rsidR="0041527F" w:rsidRDefault="0041527F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E84FB" w14:textId="77777777" w:rsidR="0041527F" w:rsidRDefault="0041527F" w:rsidP="00F52825">
      <w:pPr>
        <w:spacing w:after="0" w:line="240" w:lineRule="auto"/>
      </w:pPr>
      <w:r>
        <w:separator/>
      </w:r>
    </w:p>
  </w:footnote>
  <w:footnote w:type="continuationSeparator" w:id="0">
    <w:p w14:paraId="22BBBF43" w14:textId="77777777" w:rsidR="0041527F" w:rsidRDefault="0041527F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0D8C"/>
    <w:multiLevelType w:val="hybridMultilevel"/>
    <w:tmpl w:val="BE901C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3"/>
  </w:num>
  <w:num w:numId="3" w16cid:durableId="2064016329">
    <w:abstractNumId w:val="0"/>
  </w:num>
  <w:num w:numId="4" w16cid:durableId="950551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1B57"/>
    <w:rsid w:val="00012133"/>
    <w:rsid w:val="00014EF9"/>
    <w:rsid w:val="00021D9F"/>
    <w:rsid w:val="00022947"/>
    <w:rsid w:val="0002525B"/>
    <w:rsid w:val="000261AE"/>
    <w:rsid w:val="000309F3"/>
    <w:rsid w:val="00033AC1"/>
    <w:rsid w:val="00036D49"/>
    <w:rsid w:val="00044A01"/>
    <w:rsid w:val="00046941"/>
    <w:rsid w:val="00056547"/>
    <w:rsid w:val="00063A8D"/>
    <w:rsid w:val="000820DE"/>
    <w:rsid w:val="0008503E"/>
    <w:rsid w:val="0008557F"/>
    <w:rsid w:val="00092C90"/>
    <w:rsid w:val="0009465D"/>
    <w:rsid w:val="00095AFF"/>
    <w:rsid w:val="0009673D"/>
    <w:rsid w:val="00096ECC"/>
    <w:rsid w:val="00097F9B"/>
    <w:rsid w:val="000A2D89"/>
    <w:rsid w:val="000B12B7"/>
    <w:rsid w:val="000B19C6"/>
    <w:rsid w:val="000B2AD9"/>
    <w:rsid w:val="000C25AC"/>
    <w:rsid w:val="000C34FF"/>
    <w:rsid w:val="000C4C39"/>
    <w:rsid w:val="000C705A"/>
    <w:rsid w:val="000C7268"/>
    <w:rsid w:val="000D0EBD"/>
    <w:rsid w:val="000D4549"/>
    <w:rsid w:val="000E3D54"/>
    <w:rsid w:val="000E4E78"/>
    <w:rsid w:val="000E50BD"/>
    <w:rsid w:val="000E567D"/>
    <w:rsid w:val="000F115D"/>
    <w:rsid w:val="000F3D87"/>
    <w:rsid w:val="000F543B"/>
    <w:rsid w:val="001005C2"/>
    <w:rsid w:val="00104577"/>
    <w:rsid w:val="00105657"/>
    <w:rsid w:val="00105EA7"/>
    <w:rsid w:val="001069C9"/>
    <w:rsid w:val="00121CA9"/>
    <w:rsid w:val="00122882"/>
    <w:rsid w:val="001467E9"/>
    <w:rsid w:val="0015182D"/>
    <w:rsid w:val="00151E38"/>
    <w:rsid w:val="00153C52"/>
    <w:rsid w:val="00171BA5"/>
    <w:rsid w:val="00174AFF"/>
    <w:rsid w:val="001758DD"/>
    <w:rsid w:val="0017744D"/>
    <w:rsid w:val="0018543D"/>
    <w:rsid w:val="001866D9"/>
    <w:rsid w:val="00196268"/>
    <w:rsid w:val="00196A5B"/>
    <w:rsid w:val="001A4084"/>
    <w:rsid w:val="001A63E2"/>
    <w:rsid w:val="001A6599"/>
    <w:rsid w:val="001A76F2"/>
    <w:rsid w:val="001B201C"/>
    <w:rsid w:val="001B5B21"/>
    <w:rsid w:val="001B6680"/>
    <w:rsid w:val="001C16BE"/>
    <w:rsid w:val="001D21B1"/>
    <w:rsid w:val="001D2D2C"/>
    <w:rsid w:val="001D6F7D"/>
    <w:rsid w:val="001E3A13"/>
    <w:rsid w:val="001E3EA9"/>
    <w:rsid w:val="001E73C5"/>
    <w:rsid w:val="001F2688"/>
    <w:rsid w:val="001F3C97"/>
    <w:rsid w:val="001F551A"/>
    <w:rsid w:val="001F60DC"/>
    <w:rsid w:val="00202276"/>
    <w:rsid w:val="00203D20"/>
    <w:rsid w:val="00212CBF"/>
    <w:rsid w:val="00213594"/>
    <w:rsid w:val="00216393"/>
    <w:rsid w:val="00232962"/>
    <w:rsid w:val="00232A69"/>
    <w:rsid w:val="0023387A"/>
    <w:rsid w:val="00234CCD"/>
    <w:rsid w:val="00234FB2"/>
    <w:rsid w:val="00235604"/>
    <w:rsid w:val="0023591F"/>
    <w:rsid w:val="00236885"/>
    <w:rsid w:val="00243934"/>
    <w:rsid w:val="00245338"/>
    <w:rsid w:val="00247CE2"/>
    <w:rsid w:val="002507E0"/>
    <w:rsid w:val="0025125E"/>
    <w:rsid w:val="00261606"/>
    <w:rsid w:val="00263857"/>
    <w:rsid w:val="00263F85"/>
    <w:rsid w:val="00271494"/>
    <w:rsid w:val="0027651A"/>
    <w:rsid w:val="00281D06"/>
    <w:rsid w:val="00282EA3"/>
    <w:rsid w:val="00284D35"/>
    <w:rsid w:val="00295AD0"/>
    <w:rsid w:val="00297101"/>
    <w:rsid w:val="002A3735"/>
    <w:rsid w:val="002A7795"/>
    <w:rsid w:val="002B0458"/>
    <w:rsid w:val="002B1616"/>
    <w:rsid w:val="002B1968"/>
    <w:rsid w:val="002B65BC"/>
    <w:rsid w:val="002C721C"/>
    <w:rsid w:val="002C7382"/>
    <w:rsid w:val="002D49F4"/>
    <w:rsid w:val="002E4F67"/>
    <w:rsid w:val="002F1F49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25FFD"/>
    <w:rsid w:val="00331442"/>
    <w:rsid w:val="003328AB"/>
    <w:rsid w:val="00334BF7"/>
    <w:rsid w:val="0033767F"/>
    <w:rsid w:val="00340132"/>
    <w:rsid w:val="0034143D"/>
    <w:rsid w:val="0034266A"/>
    <w:rsid w:val="00346997"/>
    <w:rsid w:val="003479FB"/>
    <w:rsid w:val="00352E84"/>
    <w:rsid w:val="0035462C"/>
    <w:rsid w:val="00362472"/>
    <w:rsid w:val="00367975"/>
    <w:rsid w:val="00371729"/>
    <w:rsid w:val="0037359E"/>
    <w:rsid w:val="003777BB"/>
    <w:rsid w:val="003800B5"/>
    <w:rsid w:val="00387548"/>
    <w:rsid w:val="00390DAE"/>
    <w:rsid w:val="003A270D"/>
    <w:rsid w:val="003A67CA"/>
    <w:rsid w:val="003B120B"/>
    <w:rsid w:val="003B361F"/>
    <w:rsid w:val="003B52B6"/>
    <w:rsid w:val="003B7868"/>
    <w:rsid w:val="003C218D"/>
    <w:rsid w:val="003C6B7D"/>
    <w:rsid w:val="003C7300"/>
    <w:rsid w:val="003C7569"/>
    <w:rsid w:val="003D2DA2"/>
    <w:rsid w:val="003D75B2"/>
    <w:rsid w:val="003E6A57"/>
    <w:rsid w:val="003E7B61"/>
    <w:rsid w:val="003F4AF6"/>
    <w:rsid w:val="0040165E"/>
    <w:rsid w:val="0040248C"/>
    <w:rsid w:val="00407972"/>
    <w:rsid w:val="004117BA"/>
    <w:rsid w:val="0041527F"/>
    <w:rsid w:val="0042756F"/>
    <w:rsid w:val="00427D9B"/>
    <w:rsid w:val="00430D14"/>
    <w:rsid w:val="0043151C"/>
    <w:rsid w:val="00434D45"/>
    <w:rsid w:val="004372EA"/>
    <w:rsid w:val="00437BB3"/>
    <w:rsid w:val="00440144"/>
    <w:rsid w:val="00443E54"/>
    <w:rsid w:val="00445147"/>
    <w:rsid w:val="00447153"/>
    <w:rsid w:val="00451CF0"/>
    <w:rsid w:val="0045492C"/>
    <w:rsid w:val="00455EAA"/>
    <w:rsid w:val="00456029"/>
    <w:rsid w:val="004571EC"/>
    <w:rsid w:val="0046383E"/>
    <w:rsid w:val="0046526F"/>
    <w:rsid w:val="00471E11"/>
    <w:rsid w:val="00473A8B"/>
    <w:rsid w:val="00474BE5"/>
    <w:rsid w:val="00477627"/>
    <w:rsid w:val="0048011C"/>
    <w:rsid w:val="0048147D"/>
    <w:rsid w:val="004819FF"/>
    <w:rsid w:val="00482178"/>
    <w:rsid w:val="004837D5"/>
    <w:rsid w:val="00484902"/>
    <w:rsid w:val="00484F9C"/>
    <w:rsid w:val="0048769C"/>
    <w:rsid w:val="0049351E"/>
    <w:rsid w:val="0049611F"/>
    <w:rsid w:val="004A029F"/>
    <w:rsid w:val="004B2FCD"/>
    <w:rsid w:val="004C47D6"/>
    <w:rsid w:val="004C7F2D"/>
    <w:rsid w:val="004D10FC"/>
    <w:rsid w:val="004D2B1F"/>
    <w:rsid w:val="004D3611"/>
    <w:rsid w:val="004D4B73"/>
    <w:rsid w:val="004E01C6"/>
    <w:rsid w:val="004E3267"/>
    <w:rsid w:val="004E7739"/>
    <w:rsid w:val="004F3C5D"/>
    <w:rsid w:val="0050013C"/>
    <w:rsid w:val="0050211C"/>
    <w:rsid w:val="0051038D"/>
    <w:rsid w:val="005138EA"/>
    <w:rsid w:val="00524483"/>
    <w:rsid w:val="00524960"/>
    <w:rsid w:val="00526E13"/>
    <w:rsid w:val="00530C99"/>
    <w:rsid w:val="00532555"/>
    <w:rsid w:val="005336D0"/>
    <w:rsid w:val="00542DAD"/>
    <w:rsid w:val="00544747"/>
    <w:rsid w:val="00544F7B"/>
    <w:rsid w:val="00545EFD"/>
    <w:rsid w:val="0054790E"/>
    <w:rsid w:val="00550942"/>
    <w:rsid w:val="005535ED"/>
    <w:rsid w:val="0055679C"/>
    <w:rsid w:val="00557324"/>
    <w:rsid w:val="00557ABB"/>
    <w:rsid w:val="00572316"/>
    <w:rsid w:val="0059106A"/>
    <w:rsid w:val="0059152A"/>
    <w:rsid w:val="005925AF"/>
    <w:rsid w:val="00592FCD"/>
    <w:rsid w:val="00595BF0"/>
    <w:rsid w:val="005A4B76"/>
    <w:rsid w:val="005B1508"/>
    <w:rsid w:val="005B7593"/>
    <w:rsid w:val="005C32EE"/>
    <w:rsid w:val="005D0369"/>
    <w:rsid w:val="005D1881"/>
    <w:rsid w:val="005D6494"/>
    <w:rsid w:val="005E32D9"/>
    <w:rsid w:val="005E7049"/>
    <w:rsid w:val="005F087E"/>
    <w:rsid w:val="005F0928"/>
    <w:rsid w:val="005F342E"/>
    <w:rsid w:val="00600523"/>
    <w:rsid w:val="00610980"/>
    <w:rsid w:val="00612EBA"/>
    <w:rsid w:val="00615207"/>
    <w:rsid w:val="00623F31"/>
    <w:rsid w:val="00625768"/>
    <w:rsid w:val="00626D54"/>
    <w:rsid w:val="00627560"/>
    <w:rsid w:val="006336A0"/>
    <w:rsid w:val="006347B5"/>
    <w:rsid w:val="00635567"/>
    <w:rsid w:val="00637974"/>
    <w:rsid w:val="00640285"/>
    <w:rsid w:val="00641336"/>
    <w:rsid w:val="00642F01"/>
    <w:rsid w:val="00645437"/>
    <w:rsid w:val="00645FC3"/>
    <w:rsid w:val="00646B69"/>
    <w:rsid w:val="006509AD"/>
    <w:rsid w:val="00650CFE"/>
    <w:rsid w:val="006531A0"/>
    <w:rsid w:val="00660630"/>
    <w:rsid w:val="006651A7"/>
    <w:rsid w:val="00666D46"/>
    <w:rsid w:val="00667BE8"/>
    <w:rsid w:val="00672988"/>
    <w:rsid w:val="006755D8"/>
    <w:rsid w:val="0067789F"/>
    <w:rsid w:val="00677A54"/>
    <w:rsid w:val="00680C62"/>
    <w:rsid w:val="0068389D"/>
    <w:rsid w:val="00692C86"/>
    <w:rsid w:val="00693512"/>
    <w:rsid w:val="00693921"/>
    <w:rsid w:val="006959FE"/>
    <w:rsid w:val="006A013C"/>
    <w:rsid w:val="006A25BD"/>
    <w:rsid w:val="006A609A"/>
    <w:rsid w:val="006B1B96"/>
    <w:rsid w:val="006C2057"/>
    <w:rsid w:val="006C3BE8"/>
    <w:rsid w:val="006C64C1"/>
    <w:rsid w:val="006D225D"/>
    <w:rsid w:val="006E0CE3"/>
    <w:rsid w:val="006E201C"/>
    <w:rsid w:val="006E3974"/>
    <w:rsid w:val="006E46C7"/>
    <w:rsid w:val="006E697A"/>
    <w:rsid w:val="006E6C46"/>
    <w:rsid w:val="006F3782"/>
    <w:rsid w:val="006F7160"/>
    <w:rsid w:val="006F7D5E"/>
    <w:rsid w:val="00700AB5"/>
    <w:rsid w:val="00710354"/>
    <w:rsid w:val="00717960"/>
    <w:rsid w:val="00717AF3"/>
    <w:rsid w:val="007236D2"/>
    <w:rsid w:val="00724E06"/>
    <w:rsid w:val="0073032E"/>
    <w:rsid w:val="00730980"/>
    <w:rsid w:val="00735A07"/>
    <w:rsid w:val="00750992"/>
    <w:rsid w:val="00761C38"/>
    <w:rsid w:val="00763840"/>
    <w:rsid w:val="00770290"/>
    <w:rsid w:val="007725B4"/>
    <w:rsid w:val="007737F0"/>
    <w:rsid w:val="00782EFA"/>
    <w:rsid w:val="007853B8"/>
    <w:rsid w:val="00794AE1"/>
    <w:rsid w:val="007A483F"/>
    <w:rsid w:val="007A7625"/>
    <w:rsid w:val="007C0096"/>
    <w:rsid w:val="007C309B"/>
    <w:rsid w:val="007C476C"/>
    <w:rsid w:val="007C5FC4"/>
    <w:rsid w:val="007C6B83"/>
    <w:rsid w:val="007C6F87"/>
    <w:rsid w:val="007C72B1"/>
    <w:rsid w:val="007C7F94"/>
    <w:rsid w:val="007D602F"/>
    <w:rsid w:val="007D722B"/>
    <w:rsid w:val="007D7A40"/>
    <w:rsid w:val="007E3A02"/>
    <w:rsid w:val="007E7709"/>
    <w:rsid w:val="007F357D"/>
    <w:rsid w:val="008026F7"/>
    <w:rsid w:val="00807511"/>
    <w:rsid w:val="0081254E"/>
    <w:rsid w:val="00813C40"/>
    <w:rsid w:val="0082289B"/>
    <w:rsid w:val="00824FBC"/>
    <w:rsid w:val="00832BAA"/>
    <w:rsid w:val="00835DA0"/>
    <w:rsid w:val="0083648F"/>
    <w:rsid w:val="00837ABD"/>
    <w:rsid w:val="008416BE"/>
    <w:rsid w:val="00843323"/>
    <w:rsid w:val="00843F27"/>
    <w:rsid w:val="008456A7"/>
    <w:rsid w:val="00847C27"/>
    <w:rsid w:val="00854AF3"/>
    <w:rsid w:val="00855752"/>
    <w:rsid w:val="00856108"/>
    <w:rsid w:val="008562DC"/>
    <w:rsid w:val="00860A7A"/>
    <w:rsid w:val="00861235"/>
    <w:rsid w:val="00863340"/>
    <w:rsid w:val="008715CA"/>
    <w:rsid w:val="00872C72"/>
    <w:rsid w:val="00880957"/>
    <w:rsid w:val="00881B38"/>
    <w:rsid w:val="00881BE4"/>
    <w:rsid w:val="008842AE"/>
    <w:rsid w:val="00886C97"/>
    <w:rsid w:val="00892B8F"/>
    <w:rsid w:val="008942D8"/>
    <w:rsid w:val="008A025B"/>
    <w:rsid w:val="008A3633"/>
    <w:rsid w:val="008A4CC8"/>
    <w:rsid w:val="008B45D7"/>
    <w:rsid w:val="008B6FB2"/>
    <w:rsid w:val="008C6E3D"/>
    <w:rsid w:val="008D0F97"/>
    <w:rsid w:val="008D27D6"/>
    <w:rsid w:val="008D53CF"/>
    <w:rsid w:val="008F2D51"/>
    <w:rsid w:val="008F3180"/>
    <w:rsid w:val="008F4549"/>
    <w:rsid w:val="009012CE"/>
    <w:rsid w:val="00906AD4"/>
    <w:rsid w:val="009120AD"/>
    <w:rsid w:val="0091296E"/>
    <w:rsid w:val="009158F3"/>
    <w:rsid w:val="00921FCA"/>
    <w:rsid w:val="00922E5D"/>
    <w:rsid w:val="00937384"/>
    <w:rsid w:val="0093759F"/>
    <w:rsid w:val="0094643F"/>
    <w:rsid w:val="009476D9"/>
    <w:rsid w:val="009509F5"/>
    <w:rsid w:val="00953EF7"/>
    <w:rsid w:val="00956400"/>
    <w:rsid w:val="00957ABC"/>
    <w:rsid w:val="00962A87"/>
    <w:rsid w:val="00973DD0"/>
    <w:rsid w:val="0097446D"/>
    <w:rsid w:val="00980543"/>
    <w:rsid w:val="0098368E"/>
    <w:rsid w:val="0099186C"/>
    <w:rsid w:val="0099371E"/>
    <w:rsid w:val="00994DD0"/>
    <w:rsid w:val="009A10C0"/>
    <w:rsid w:val="009A33CC"/>
    <w:rsid w:val="009A3BAB"/>
    <w:rsid w:val="009B1BBA"/>
    <w:rsid w:val="009B3218"/>
    <w:rsid w:val="009C488C"/>
    <w:rsid w:val="009D3DEB"/>
    <w:rsid w:val="009D6005"/>
    <w:rsid w:val="009E1FDD"/>
    <w:rsid w:val="009E6283"/>
    <w:rsid w:val="009F3B95"/>
    <w:rsid w:val="009F4840"/>
    <w:rsid w:val="00A0657D"/>
    <w:rsid w:val="00A07241"/>
    <w:rsid w:val="00A12ABD"/>
    <w:rsid w:val="00A2438E"/>
    <w:rsid w:val="00A268FA"/>
    <w:rsid w:val="00A330B3"/>
    <w:rsid w:val="00A3715F"/>
    <w:rsid w:val="00A50951"/>
    <w:rsid w:val="00A51EE4"/>
    <w:rsid w:val="00A568F8"/>
    <w:rsid w:val="00A61C26"/>
    <w:rsid w:val="00A74380"/>
    <w:rsid w:val="00A76495"/>
    <w:rsid w:val="00A77C88"/>
    <w:rsid w:val="00A80EF4"/>
    <w:rsid w:val="00A80F9A"/>
    <w:rsid w:val="00A81D9F"/>
    <w:rsid w:val="00A82016"/>
    <w:rsid w:val="00A821C5"/>
    <w:rsid w:val="00A92DDD"/>
    <w:rsid w:val="00AA2ABF"/>
    <w:rsid w:val="00AA2D93"/>
    <w:rsid w:val="00AB0169"/>
    <w:rsid w:val="00AB1707"/>
    <w:rsid w:val="00AB279F"/>
    <w:rsid w:val="00AB3626"/>
    <w:rsid w:val="00AB4E0C"/>
    <w:rsid w:val="00AC2BD3"/>
    <w:rsid w:val="00AC6FEA"/>
    <w:rsid w:val="00AD1D95"/>
    <w:rsid w:val="00AD2530"/>
    <w:rsid w:val="00AD2E4E"/>
    <w:rsid w:val="00AD5F87"/>
    <w:rsid w:val="00AE36F9"/>
    <w:rsid w:val="00AE6690"/>
    <w:rsid w:val="00AF3E8E"/>
    <w:rsid w:val="00B050DA"/>
    <w:rsid w:val="00B0659A"/>
    <w:rsid w:val="00B06745"/>
    <w:rsid w:val="00B07349"/>
    <w:rsid w:val="00B076CC"/>
    <w:rsid w:val="00B07A8C"/>
    <w:rsid w:val="00B12DB1"/>
    <w:rsid w:val="00B12F1C"/>
    <w:rsid w:val="00B15264"/>
    <w:rsid w:val="00B16E9E"/>
    <w:rsid w:val="00B21A10"/>
    <w:rsid w:val="00B22502"/>
    <w:rsid w:val="00B26104"/>
    <w:rsid w:val="00B2675A"/>
    <w:rsid w:val="00B3211F"/>
    <w:rsid w:val="00B34AB8"/>
    <w:rsid w:val="00B47104"/>
    <w:rsid w:val="00B473B1"/>
    <w:rsid w:val="00B546FC"/>
    <w:rsid w:val="00B57058"/>
    <w:rsid w:val="00B6186A"/>
    <w:rsid w:val="00B6458B"/>
    <w:rsid w:val="00B647F0"/>
    <w:rsid w:val="00B7239E"/>
    <w:rsid w:val="00B72A72"/>
    <w:rsid w:val="00B811A4"/>
    <w:rsid w:val="00B81D92"/>
    <w:rsid w:val="00B90C1B"/>
    <w:rsid w:val="00B93C42"/>
    <w:rsid w:val="00BA6600"/>
    <w:rsid w:val="00BB147C"/>
    <w:rsid w:val="00BB510F"/>
    <w:rsid w:val="00BB597F"/>
    <w:rsid w:val="00BB72AE"/>
    <w:rsid w:val="00BC1931"/>
    <w:rsid w:val="00BC41A8"/>
    <w:rsid w:val="00BC5A56"/>
    <w:rsid w:val="00BD0547"/>
    <w:rsid w:val="00BD15F4"/>
    <w:rsid w:val="00BD2526"/>
    <w:rsid w:val="00BE25BC"/>
    <w:rsid w:val="00BE4281"/>
    <w:rsid w:val="00BE4FB9"/>
    <w:rsid w:val="00BE618C"/>
    <w:rsid w:val="00BE6761"/>
    <w:rsid w:val="00BE7A26"/>
    <w:rsid w:val="00BF1DA6"/>
    <w:rsid w:val="00BF3363"/>
    <w:rsid w:val="00BF4D24"/>
    <w:rsid w:val="00C01395"/>
    <w:rsid w:val="00C037FF"/>
    <w:rsid w:val="00C0455D"/>
    <w:rsid w:val="00C07099"/>
    <w:rsid w:val="00C079D5"/>
    <w:rsid w:val="00C1393E"/>
    <w:rsid w:val="00C13FC1"/>
    <w:rsid w:val="00C21D98"/>
    <w:rsid w:val="00C26B02"/>
    <w:rsid w:val="00C27EB8"/>
    <w:rsid w:val="00C33490"/>
    <w:rsid w:val="00C36C83"/>
    <w:rsid w:val="00C428A2"/>
    <w:rsid w:val="00C4683F"/>
    <w:rsid w:val="00C46981"/>
    <w:rsid w:val="00C4737B"/>
    <w:rsid w:val="00C52E66"/>
    <w:rsid w:val="00C543E8"/>
    <w:rsid w:val="00C54C28"/>
    <w:rsid w:val="00C55313"/>
    <w:rsid w:val="00C61F1A"/>
    <w:rsid w:val="00C62264"/>
    <w:rsid w:val="00C6256F"/>
    <w:rsid w:val="00C63D54"/>
    <w:rsid w:val="00C64F23"/>
    <w:rsid w:val="00C6694B"/>
    <w:rsid w:val="00C6719A"/>
    <w:rsid w:val="00C71B01"/>
    <w:rsid w:val="00C73A1D"/>
    <w:rsid w:val="00C74846"/>
    <w:rsid w:val="00C76E88"/>
    <w:rsid w:val="00C803CA"/>
    <w:rsid w:val="00C81178"/>
    <w:rsid w:val="00C81E1C"/>
    <w:rsid w:val="00C82A30"/>
    <w:rsid w:val="00C84089"/>
    <w:rsid w:val="00C855C5"/>
    <w:rsid w:val="00C90A68"/>
    <w:rsid w:val="00CA2B74"/>
    <w:rsid w:val="00CB15B2"/>
    <w:rsid w:val="00CB24AA"/>
    <w:rsid w:val="00CB6A68"/>
    <w:rsid w:val="00CC0B44"/>
    <w:rsid w:val="00CC0F4F"/>
    <w:rsid w:val="00CC7A29"/>
    <w:rsid w:val="00CC7CB9"/>
    <w:rsid w:val="00CD7A6A"/>
    <w:rsid w:val="00CE3B9C"/>
    <w:rsid w:val="00CE5CA5"/>
    <w:rsid w:val="00CE750E"/>
    <w:rsid w:val="00CF1D9E"/>
    <w:rsid w:val="00CF6E82"/>
    <w:rsid w:val="00CF7AA6"/>
    <w:rsid w:val="00D0123B"/>
    <w:rsid w:val="00D01E26"/>
    <w:rsid w:val="00D0335C"/>
    <w:rsid w:val="00D063F0"/>
    <w:rsid w:val="00D066F4"/>
    <w:rsid w:val="00D10E8E"/>
    <w:rsid w:val="00D12423"/>
    <w:rsid w:val="00D13BE0"/>
    <w:rsid w:val="00D141F8"/>
    <w:rsid w:val="00D153D9"/>
    <w:rsid w:val="00D22045"/>
    <w:rsid w:val="00D24EB7"/>
    <w:rsid w:val="00D25613"/>
    <w:rsid w:val="00D30BD4"/>
    <w:rsid w:val="00D317C1"/>
    <w:rsid w:val="00D326C2"/>
    <w:rsid w:val="00D4105A"/>
    <w:rsid w:val="00D45A0C"/>
    <w:rsid w:val="00D47705"/>
    <w:rsid w:val="00D54D08"/>
    <w:rsid w:val="00D54E59"/>
    <w:rsid w:val="00D57C99"/>
    <w:rsid w:val="00D62514"/>
    <w:rsid w:val="00D63910"/>
    <w:rsid w:val="00D64D21"/>
    <w:rsid w:val="00D6526C"/>
    <w:rsid w:val="00D71C20"/>
    <w:rsid w:val="00D740B3"/>
    <w:rsid w:val="00D809BB"/>
    <w:rsid w:val="00D82910"/>
    <w:rsid w:val="00D85302"/>
    <w:rsid w:val="00D85B67"/>
    <w:rsid w:val="00D9117C"/>
    <w:rsid w:val="00D93C8D"/>
    <w:rsid w:val="00D948EF"/>
    <w:rsid w:val="00D96E87"/>
    <w:rsid w:val="00DA47CE"/>
    <w:rsid w:val="00DA4B84"/>
    <w:rsid w:val="00DA4C00"/>
    <w:rsid w:val="00DB155B"/>
    <w:rsid w:val="00DB305A"/>
    <w:rsid w:val="00DB38B1"/>
    <w:rsid w:val="00DB48A0"/>
    <w:rsid w:val="00DC3FBD"/>
    <w:rsid w:val="00DC45C4"/>
    <w:rsid w:val="00DC5B28"/>
    <w:rsid w:val="00DC6246"/>
    <w:rsid w:val="00DC6A69"/>
    <w:rsid w:val="00DE1B31"/>
    <w:rsid w:val="00DE455A"/>
    <w:rsid w:val="00DE6689"/>
    <w:rsid w:val="00DE6E00"/>
    <w:rsid w:val="00DF0303"/>
    <w:rsid w:val="00DF59C0"/>
    <w:rsid w:val="00E03FCB"/>
    <w:rsid w:val="00E06B50"/>
    <w:rsid w:val="00E07C7A"/>
    <w:rsid w:val="00E10B99"/>
    <w:rsid w:val="00E12B1A"/>
    <w:rsid w:val="00E14DD5"/>
    <w:rsid w:val="00E1650B"/>
    <w:rsid w:val="00E319DA"/>
    <w:rsid w:val="00E366A2"/>
    <w:rsid w:val="00E36D2C"/>
    <w:rsid w:val="00E41FDE"/>
    <w:rsid w:val="00E44B80"/>
    <w:rsid w:val="00E4566B"/>
    <w:rsid w:val="00E47FB3"/>
    <w:rsid w:val="00E5128D"/>
    <w:rsid w:val="00E54DE1"/>
    <w:rsid w:val="00E717A8"/>
    <w:rsid w:val="00E71B33"/>
    <w:rsid w:val="00E73979"/>
    <w:rsid w:val="00E80EFB"/>
    <w:rsid w:val="00E8159B"/>
    <w:rsid w:val="00E818BA"/>
    <w:rsid w:val="00E8554D"/>
    <w:rsid w:val="00E8584F"/>
    <w:rsid w:val="00E8748B"/>
    <w:rsid w:val="00E94965"/>
    <w:rsid w:val="00EA4C3E"/>
    <w:rsid w:val="00EB3B94"/>
    <w:rsid w:val="00EB4FB0"/>
    <w:rsid w:val="00EB6CFB"/>
    <w:rsid w:val="00EC2E8A"/>
    <w:rsid w:val="00ED293E"/>
    <w:rsid w:val="00ED39C0"/>
    <w:rsid w:val="00EE6822"/>
    <w:rsid w:val="00EF3154"/>
    <w:rsid w:val="00EF470F"/>
    <w:rsid w:val="00F0243F"/>
    <w:rsid w:val="00F12132"/>
    <w:rsid w:val="00F17A05"/>
    <w:rsid w:val="00F20CC0"/>
    <w:rsid w:val="00F35870"/>
    <w:rsid w:val="00F40025"/>
    <w:rsid w:val="00F4378B"/>
    <w:rsid w:val="00F43CFB"/>
    <w:rsid w:val="00F45148"/>
    <w:rsid w:val="00F522F6"/>
    <w:rsid w:val="00F526C0"/>
    <w:rsid w:val="00F52825"/>
    <w:rsid w:val="00F61CE3"/>
    <w:rsid w:val="00F66394"/>
    <w:rsid w:val="00F6706A"/>
    <w:rsid w:val="00F71636"/>
    <w:rsid w:val="00F71BEB"/>
    <w:rsid w:val="00F741BA"/>
    <w:rsid w:val="00F74BAF"/>
    <w:rsid w:val="00F74E94"/>
    <w:rsid w:val="00F77873"/>
    <w:rsid w:val="00F77C3E"/>
    <w:rsid w:val="00F8428F"/>
    <w:rsid w:val="00F8440D"/>
    <w:rsid w:val="00F9130E"/>
    <w:rsid w:val="00F93C59"/>
    <w:rsid w:val="00FA5626"/>
    <w:rsid w:val="00FB0794"/>
    <w:rsid w:val="00FB3DAE"/>
    <w:rsid w:val="00FD212A"/>
    <w:rsid w:val="00FD2A7D"/>
    <w:rsid w:val="00FD300E"/>
    <w:rsid w:val="00FD33C5"/>
    <w:rsid w:val="00FD6B72"/>
    <w:rsid w:val="00FE0EAD"/>
    <w:rsid w:val="00FE2C11"/>
    <w:rsid w:val="00FE4DFD"/>
    <w:rsid w:val="00FE66E1"/>
    <w:rsid w:val="00FF466B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paragraph" w:styleId="Ttulo1">
    <w:name w:val="heading 1"/>
    <w:basedOn w:val="Normal"/>
    <w:next w:val="Normal"/>
    <w:link w:val="Ttulo1Char"/>
    <w:uiPriority w:val="9"/>
    <w:qFormat/>
    <w:rsid w:val="00387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875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1436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38</cp:revision>
  <dcterms:created xsi:type="dcterms:W3CDTF">2024-06-03T13:04:00Z</dcterms:created>
  <dcterms:modified xsi:type="dcterms:W3CDTF">2024-06-03T15:26:00Z</dcterms:modified>
</cp:coreProperties>
</file>