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5681" w14:textId="7AFADCF9" w:rsidR="002507E0" w:rsidRPr="0055679C" w:rsidRDefault="00750992" w:rsidP="00022947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 da </w:t>
      </w:r>
      <w:r w:rsidR="00434D4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ª Sessão Ordinária d</w:t>
      </w:r>
      <w:r w:rsidR="00650CF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CFE">
        <w:rPr>
          <w:rFonts w:ascii="Times New Roman" w:hAnsi="Times New Roman" w:cs="Times New Roman"/>
          <w:sz w:val="24"/>
          <w:szCs w:val="24"/>
        </w:rPr>
        <w:t>4ª</w:t>
      </w:r>
      <w:r w:rsidR="002507E0">
        <w:rPr>
          <w:rFonts w:ascii="Times New Roman" w:hAnsi="Times New Roman" w:cs="Times New Roman"/>
          <w:sz w:val="24"/>
          <w:szCs w:val="24"/>
        </w:rPr>
        <w:t xml:space="preserve"> </w:t>
      </w:r>
      <w:r w:rsidR="00650CFE">
        <w:rPr>
          <w:rFonts w:ascii="Times New Roman" w:hAnsi="Times New Roman" w:cs="Times New Roman"/>
          <w:sz w:val="24"/>
          <w:szCs w:val="24"/>
        </w:rPr>
        <w:t>Sessão Legislativa</w:t>
      </w:r>
      <w:r>
        <w:rPr>
          <w:rFonts w:ascii="Times New Roman" w:hAnsi="Times New Roman" w:cs="Times New Roman"/>
          <w:sz w:val="24"/>
          <w:szCs w:val="24"/>
        </w:rPr>
        <w:t xml:space="preserve"> da 1</w:t>
      </w:r>
      <w:r w:rsidR="00C36C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ª Legislatura em </w:t>
      </w:r>
      <w:r w:rsidR="00095AFF">
        <w:rPr>
          <w:rFonts w:ascii="Times New Roman" w:hAnsi="Times New Roman" w:cs="Times New Roman"/>
          <w:sz w:val="24"/>
          <w:szCs w:val="24"/>
        </w:rPr>
        <w:t>2</w:t>
      </w:r>
      <w:r w:rsidR="00434D4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095AFF">
        <w:rPr>
          <w:rFonts w:ascii="Times New Roman" w:hAnsi="Times New Roman" w:cs="Times New Roman"/>
          <w:sz w:val="24"/>
          <w:szCs w:val="24"/>
        </w:rPr>
        <w:t xml:space="preserve"> fevereiro</w:t>
      </w:r>
      <w:r>
        <w:rPr>
          <w:rFonts w:ascii="Times New Roman" w:hAnsi="Times New Roman" w:cs="Times New Roman"/>
          <w:sz w:val="24"/>
          <w:szCs w:val="24"/>
        </w:rPr>
        <w:t xml:space="preserve"> de 202</w:t>
      </w:r>
      <w:r w:rsidR="00095AFF">
        <w:rPr>
          <w:rFonts w:ascii="Times New Roman" w:hAnsi="Times New Roman" w:cs="Times New Roman"/>
          <w:sz w:val="24"/>
          <w:szCs w:val="24"/>
        </w:rPr>
        <w:t>4</w:t>
      </w:r>
      <w:r w:rsidR="002507E0">
        <w:rPr>
          <w:rFonts w:ascii="Times New Roman" w:hAnsi="Times New Roman" w:cs="Times New Roman"/>
          <w:sz w:val="24"/>
          <w:szCs w:val="24"/>
        </w:rPr>
        <w:t>.</w:t>
      </w:r>
      <w:r w:rsidR="00824FBC">
        <w:rPr>
          <w:rFonts w:ascii="Times New Roman" w:hAnsi="Times New Roman" w:cs="Times New Roman"/>
          <w:sz w:val="24"/>
          <w:szCs w:val="24"/>
        </w:rPr>
        <w:t xml:space="preserve"> </w:t>
      </w:r>
      <w:r w:rsidR="00095AFF">
        <w:rPr>
          <w:rFonts w:ascii="Times New Roman" w:hAnsi="Times New Roman" w:cs="Times New Roman"/>
          <w:sz w:val="24"/>
        </w:rPr>
        <w:t>Aos vinte e</w:t>
      </w:r>
      <w:r w:rsidR="00434D45">
        <w:rPr>
          <w:rFonts w:ascii="Times New Roman" w:hAnsi="Times New Roman" w:cs="Times New Roman"/>
          <w:sz w:val="24"/>
        </w:rPr>
        <w:t xml:space="preserve"> oito</w:t>
      </w:r>
      <w:r w:rsidR="00095AFF">
        <w:rPr>
          <w:rFonts w:ascii="Times New Roman" w:hAnsi="Times New Roman" w:cs="Times New Roman"/>
          <w:sz w:val="24"/>
        </w:rPr>
        <w:t xml:space="preserve"> dias</w:t>
      </w:r>
      <w:r w:rsidR="002507E0" w:rsidRPr="00B06745">
        <w:rPr>
          <w:rFonts w:ascii="Times New Roman" w:hAnsi="Times New Roman" w:cs="Times New Roman"/>
          <w:sz w:val="24"/>
        </w:rPr>
        <w:t xml:space="preserve"> do</w:t>
      </w:r>
      <w:r w:rsidRPr="00B06745">
        <w:rPr>
          <w:rFonts w:ascii="Times New Roman" w:hAnsi="Times New Roman" w:cs="Times New Roman"/>
          <w:sz w:val="24"/>
        </w:rPr>
        <w:t xml:space="preserve"> mês de </w:t>
      </w:r>
      <w:r w:rsidR="00095AFF">
        <w:rPr>
          <w:rFonts w:ascii="Times New Roman" w:hAnsi="Times New Roman" w:cs="Times New Roman"/>
          <w:sz w:val="24"/>
        </w:rPr>
        <w:t>fevereiro</w:t>
      </w:r>
      <w:r w:rsidRPr="00B06745">
        <w:rPr>
          <w:rFonts w:ascii="Times New Roman" w:hAnsi="Times New Roman" w:cs="Times New Roman"/>
          <w:sz w:val="24"/>
        </w:rPr>
        <w:t xml:space="preserve"> do ano de </w:t>
      </w:r>
      <w:r w:rsidR="00A268FA">
        <w:rPr>
          <w:rFonts w:ascii="Times New Roman" w:hAnsi="Times New Roman" w:cs="Times New Roman"/>
          <w:sz w:val="24"/>
        </w:rPr>
        <w:t xml:space="preserve">dois mil e vinte e </w:t>
      </w:r>
      <w:r w:rsidR="00095AFF">
        <w:rPr>
          <w:rFonts w:ascii="Times New Roman" w:hAnsi="Times New Roman" w:cs="Times New Roman"/>
          <w:sz w:val="24"/>
        </w:rPr>
        <w:t>quatro</w:t>
      </w:r>
      <w:r w:rsidR="00A268FA">
        <w:rPr>
          <w:rFonts w:ascii="Times New Roman" w:hAnsi="Times New Roman" w:cs="Times New Roman"/>
          <w:sz w:val="24"/>
        </w:rPr>
        <w:t xml:space="preserve">, às nove </w:t>
      </w:r>
      <w:r w:rsidR="002507E0" w:rsidRPr="00B06745">
        <w:rPr>
          <w:rFonts w:ascii="Times New Roman" w:hAnsi="Times New Roman" w:cs="Times New Roman"/>
          <w:sz w:val="24"/>
        </w:rPr>
        <w:t xml:space="preserve">horas, </w:t>
      </w:r>
      <w:r w:rsidR="00A268FA">
        <w:rPr>
          <w:rFonts w:ascii="Times New Roman" w:hAnsi="Times New Roman" w:cs="Times New Roman"/>
          <w:sz w:val="24"/>
        </w:rPr>
        <w:t xml:space="preserve">no plenário da Câmara Municipal, </w:t>
      </w:r>
      <w:r w:rsidR="002507E0" w:rsidRPr="00B06745">
        <w:rPr>
          <w:rFonts w:ascii="Times New Roman" w:hAnsi="Times New Roman" w:cs="Times New Roman"/>
          <w:sz w:val="24"/>
        </w:rPr>
        <w:t xml:space="preserve">foi realizada a </w:t>
      </w:r>
      <w:r w:rsidR="00C55313">
        <w:rPr>
          <w:rFonts w:ascii="Times New Roman" w:hAnsi="Times New Roman" w:cs="Times New Roman"/>
          <w:sz w:val="24"/>
        </w:rPr>
        <w:t>segund</w:t>
      </w:r>
      <w:r w:rsidRPr="00B06745">
        <w:rPr>
          <w:rFonts w:ascii="Times New Roman" w:hAnsi="Times New Roman" w:cs="Times New Roman"/>
          <w:sz w:val="24"/>
        </w:rPr>
        <w:t>a Sessão Ordinária d</w:t>
      </w:r>
      <w:r w:rsidR="00095AFF">
        <w:rPr>
          <w:rFonts w:ascii="Times New Roman" w:hAnsi="Times New Roman" w:cs="Times New Roman"/>
          <w:sz w:val="24"/>
        </w:rPr>
        <w:t>a quarta</w:t>
      </w:r>
      <w:r w:rsidR="002507E0" w:rsidRPr="00B06745">
        <w:rPr>
          <w:rFonts w:ascii="Times New Roman" w:hAnsi="Times New Roman" w:cs="Times New Roman"/>
          <w:sz w:val="24"/>
        </w:rPr>
        <w:t xml:space="preserve"> </w:t>
      </w:r>
      <w:r w:rsidR="00095AFF">
        <w:rPr>
          <w:rFonts w:ascii="Times New Roman" w:hAnsi="Times New Roman" w:cs="Times New Roman"/>
          <w:sz w:val="24"/>
        </w:rPr>
        <w:t>Sessão Legislativa</w:t>
      </w:r>
      <w:r w:rsidR="002507E0" w:rsidRPr="00B06745">
        <w:rPr>
          <w:rFonts w:ascii="Times New Roman" w:hAnsi="Times New Roman" w:cs="Times New Roman"/>
          <w:sz w:val="24"/>
        </w:rPr>
        <w:t xml:space="preserve"> da décima </w:t>
      </w:r>
      <w:r w:rsidR="00C36C83">
        <w:rPr>
          <w:rFonts w:ascii="Times New Roman" w:hAnsi="Times New Roman" w:cs="Times New Roman"/>
          <w:sz w:val="24"/>
        </w:rPr>
        <w:t>nona</w:t>
      </w:r>
      <w:r w:rsidR="002507E0" w:rsidRPr="00B06745">
        <w:rPr>
          <w:rFonts w:ascii="Times New Roman" w:hAnsi="Times New Roman" w:cs="Times New Roman"/>
          <w:sz w:val="24"/>
        </w:rPr>
        <w:t xml:space="preserve"> Legislatura, sob a presidência do vereador </w:t>
      </w:r>
      <w:r w:rsidR="00A268FA">
        <w:rPr>
          <w:rFonts w:ascii="Times New Roman" w:hAnsi="Times New Roman" w:cs="Times New Roman"/>
          <w:sz w:val="24"/>
        </w:rPr>
        <w:t>Yuri Cortez de Menezes</w:t>
      </w:r>
      <w:r w:rsidR="002507E0" w:rsidRPr="00B06745">
        <w:rPr>
          <w:rFonts w:ascii="Times New Roman" w:hAnsi="Times New Roman" w:cs="Times New Roman"/>
          <w:sz w:val="24"/>
        </w:rPr>
        <w:t>, secretariado pelo vereador</w:t>
      </w:r>
      <w:r w:rsidR="00263857">
        <w:rPr>
          <w:rFonts w:ascii="Times New Roman" w:hAnsi="Times New Roman" w:cs="Times New Roman"/>
          <w:sz w:val="24"/>
        </w:rPr>
        <w:t xml:space="preserve"> Paulo Roberto de Souza Rodrigues</w:t>
      </w:r>
      <w:r w:rsidR="002507E0" w:rsidRPr="00B06745">
        <w:rPr>
          <w:rFonts w:ascii="Times New Roman" w:hAnsi="Times New Roman" w:cs="Times New Roman"/>
          <w:sz w:val="24"/>
        </w:rPr>
        <w:t>. Além dos membros da Mesa Diretora, fizeram-se presentes os seguintes vereadores:</w:t>
      </w:r>
      <w:r w:rsidR="00C36C83">
        <w:rPr>
          <w:rFonts w:ascii="Times New Roman" w:hAnsi="Times New Roman" w:cs="Times New Roman"/>
          <w:sz w:val="24"/>
        </w:rPr>
        <w:t xml:space="preserve"> </w:t>
      </w:r>
      <w:r w:rsidR="00434D45" w:rsidRPr="00B06745">
        <w:rPr>
          <w:rFonts w:ascii="Times New Roman" w:hAnsi="Times New Roman" w:cs="Times New Roman"/>
          <w:sz w:val="24"/>
        </w:rPr>
        <w:t>A</w:t>
      </w:r>
      <w:r w:rsidR="00434D45">
        <w:rPr>
          <w:rFonts w:ascii="Times New Roman" w:hAnsi="Times New Roman" w:cs="Times New Roman"/>
          <w:sz w:val="24"/>
        </w:rPr>
        <w:t xml:space="preserve">ugusto Jorge Granjeiro Costa Carnaúba, </w:t>
      </w:r>
      <w:r w:rsidR="00B2675A">
        <w:rPr>
          <w:rFonts w:ascii="Times New Roman" w:hAnsi="Times New Roman" w:cs="Times New Roman"/>
          <w:sz w:val="24"/>
        </w:rPr>
        <w:t xml:space="preserve">Everaldo Pereira Lopes Júnior, </w:t>
      </w:r>
      <w:proofErr w:type="spellStart"/>
      <w:r w:rsidR="00C36C83">
        <w:rPr>
          <w:rFonts w:ascii="Times New Roman" w:hAnsi="Times New Roman" w:cs="Times New Roman"/>
          <w:sz w:val="24"/>
        </w:rPr>
        <w:t>Ezechias</w:t>
      </w:r>
      <w:proofErr w:type="spellEnd"/>
      <w:r w:rsidR="00C36C83">
        <w:rPr>
          <w:rFonts w:ascii="Times New Roman" w:hAnsi="Times New Roman" w:cs="Times New Roman"/>
          <w:sz w:val="24"/>
        </w:rPr>
        <w:t xml:space="preserve"> José do Nascimento, </w:t>
      </w:r>
      <w:r w:rsidR="002507E0" w:rsidRPr="00B06745">
        <w:rPr>
          <w:rFonts w:ascii="Times New Roman" w:hAnsi="Times New Roman" w:cs="Times New Roman"/>
          <w:sz w:val="24"/>
        </w:rPr>
        <w:t xml:space="preserve">Gilberto Medeiros da Silva, </w:t>
      </w:r>
      <w:r w:rsidR="00C36C83">
        <w:rPr>
          <w:rFonts w:ascii="Times New Roman" w:hAnsi="Times New Roman" w:cs="Times New Roman"/>
          <w:sz w:val="24"/>
        </w:rPr>
        <w:t>Ledice Tenório Cavalcante, Marcelo Caldas Nunes,</w:t>
      </w:r>
      <w:r w:rsidR="002507E0" w:rsidRPr="00B06745">
        <w:rPr>
          <w:rFonts w:ascii="Times New Roman" w:hAnsi="Times New Roman" w:cs="Times New Roman"/>
          <w:sz w:val="24"/>
        </w:rPr>
        <w:t xml:space="preserve"> Nilson do Nascimento Santos</w:t>
      </w:r>
      <w:r w:rsidR="00C36C83">
        <w:rPr>
          <w:rFonts w:ascii="Times New Roman" w:hAnsi="Times New Roman" w:cs="Times New Roman"/>
          <w:sz w:val="24"/>
        </w:rPr>
        <w:t xml:space="preserve">, </w:t>
      </w:r>
      <w:r w:rsidR="002507E0" w:rsidRPr="00B06745">
        <w:rPr>
          <w:rFonts w:ascii="Times New Roman" w:hAnsi="Times New Roman" w:cs="Times New Roman"/>
          <w:sz w:val="24"/>
        </w:rPr>
        <w:t>Ricardo Francisco Brito da Silva</w:t>
      </w:r>
      <w:r w:rsidR="00A268FA">
        <w:rPr>
          <w:rFonts w:ascii="Times New Roman" w:hAnsi="Times New Roman" w:cs="Times New Roman"/>
          <w:sz w:val="24"/>
        </w:rPr>
        <w:t xml:space="preserve"> e</w:t>
      </w:r>
      <w:r w:rsidR="00937384">
        <w:rPr>
          <w:rFonts w:ascii="Times New Roman" w:hAnsi="Times New Roman" w:cs="Times New Roman"/>
          <w:sz w:val="24"/>
        </w:rPr>
        <w:t xml:space="preserve"> </w:t>
      </w:r>
      <w:r w:rsidR="00C36C83">
        <w:rPr>
          <w:rFonts w:ascii="Times New Roman" w:hAnsi="Times New Roman" w:cs="Times New Roman"/>
          <w:sz w:val="24"/>
        </w:rPr>
        <w:t xml:space="preserve">Víctor </w:t>
      </w:r>
      <w:proofErr w:type="spellStart"/>
      <w:r w:rsidR="00C36C83">
        <w:rPr>
          <w:rFonts w:ascii="Times New Roman" w:hAnsi="Times New Roman" w:cs="Times New Roman"/>
          <w:sz w:val="24"/>
        </w:rPr>
        <w:t>Kummer</w:t>
      </w:r>
      <w:proofErr w:type="spellEnd"/>
      <w:r w:rsidR="00C36C83">
        <w:rPr>
          <w:rFonts w:ascii="Times New Roman" w:hAnsi="Times New Roman" w:cs="Times New Roman"/>
          <w:sz w:val="24"/>
        </w:rPr>
        <w:t xml:space="preserve"> Rocha</w:t>
      </w:r>
      <w:r w:rsidR="00095AFF">
        <w:rPr>
          <w:rFonts w:ascii="Times New Roman" w:hAnsi="Times New Roman" w:cs="Times New Roman"/>
          <w:sz w:val="24"/>
        </w:rPr>
        <w:t>, registrando-se a</w:t>
      </w:r>
      <w:r w:rsidR="00D71C20">
        <w:rPr>
          <w:rFonts w:ascii="Times New Roman" w:hAnsi="Times New Roman" w:cs="Times New Roman"/>
          <w:sz w:val="24"/>
        </w:rPr>
        <w:t>s</w:t>
      </w:r>
      <w:r w:rsidR="00095AFF">
        <w:rPr>
          <w:rFonts w:ascii="Times New Roman" w:hAnsi="Times New Roman" w:cs="Times New Roman"/>
          <w:sz w:val="24"/>
        </w:rPr>
        <w:t xml:space="preserve"> ausência</w:t>
      </w:r>
      <w:r w:rsidR="00D71C20">
        <w:rPr>
          <w:rFonts w:ascii="Times New Roman" w:hAnsi="Times New Roman" w:cs="Times New Roman"/>
          <w:sz w:val="24"/>
        </w:rPr>
        <w:t>s</w:t>
      </w:r>
      <w:r w:rsidR="00095AFF">
        <w:rPr>
          <w:rFonts w:ascii="Times New Roman" w:hAnsi="Times New Roman" w:cs="Times New Roman"/>
          <w:sz w:val="24"/>
        </w:rPr>
        <w:t xml:space="preserve"> do</w:t>
      </w:r>
      <w:r w:rsidR="00D71C20">
        <w:rPr>
          <w:rFonts w:ascii="Times New Roman" w:hAnsi="Times New Roman" w:cs="Times New Roman"/>
          <w:sz w:val="24"/>
        </w:rPr>
        <w:t>s</w:t>
      </w:r>
      <w:r w:rsidR="00095AFF">
        <w:rPr>
          <w:rFonts w:ascii="Times New Roman" w:hAnsi="Times New Roman" w:cs="Times New Roman"/>
          <w:sz w:val="24"/>
        </w:rPr>
        <w:t xml:space="preserve"> vereador</w:t>
      </w:r>
      <w:r w:rsidR="00D71C20">
        <w:rPr>
          <w:rFonts w:ascii="Times New Roman" w:hAnsi="Times New Roman" w:cs="Times New Roman"/>
          <w:sz w:val="24"/>
        </w:rPr>
        <w:t>es</w:t>
      </w:r>
      <w:r w:rsidR="00263857">
        <w:rPr>
          <w:rFonts w:ascii="Times New Roman" w:hAnsi="Times New Roman" w:cs="Times New Roman"/>
          <w:sz w:val="24"/>
        </w:rPr>
        <w:t xml:space="preserve"> Ednaldo Santos da Rocha,</w:t>
      </w:r>
      <w:r w:rsidR="00095AFF">
        <w:rPr>
          <w:rFonts w:ascii="Times New Roman" w:hAnsi="Times New Roman" w:cs="Times New Roman"/>
          <w:sz w:val="24"/>
        </w:rPr>
        <w:t xml:space="preserve"> </w:t>
      </w:r>
      <w:r w:rsidR="00434D45">
        <w:rPr>
          <w:rFonts w:ascii="Times New Roman" w:hAnsi="Times New Roman" w:cs="Times New Roman"/>
          <w:sz w:val="24"/>
        </w:rPr>
        <w:t>Jorge Affonso Barros de Mello</w:t>
      </w:r>
      <w:r w:rsidR="00263857">
        <w:rPr>
          <w:rFonts w:ascii="Times New Roman" w:hAnsi="Times New Roman" w:cs="Times New Roman"/>
          <w:sz w:val="24"/>
        </w:rPr>
        <w:t xml:space="preserve">, José Genildo da Silva </w:t>
      </w:r>
      <w:r w:rsidR="00434D45">
        <w:rPr>
          <w:rFonts w:ascii="Times New Roman" w:hAnsi="Times New Roman" w:cs="Times New Roman"/>
          <w:sz w:val="24"/>
        </w:rPr>
        <w:t>e José Wagner Costa da Silva</w:t>
      </w:r>
      <w:r w:rsidR="00C36C83">
        <w:rPr>
          <w:rFonts w:ascii="Times New Roman" w:hAnsi="Times New Roman" w:cs="Times New Roman"/>
          <w:sz w:val="24"/>
        </w:rPr>
        <w:t xml:space="preserve">. </w:t>
      </w:r>
      <w:r w:rsidR="002507E0" w:rsidRPr="00B06745">
        <w:rPr>
          <w:rFonts w:ascii="Times New Roman" w:hAnsi="Times New Roman" w:cs="Times New Roman"/>
          <w:sz w:val="24"/>
        </w:rPr>
        <w:t xml:space="preserve">Havendo </w:t>
      </w:r>
      <w:proofErr w:type="spellStart"/>
      <w:r w:rsidR="002507E0" w:rsidRPr="00B06745">
        <w:rPr>
          <w:rFonts w:ascii="Times New Roman" w:hAnsi="Times New Roman" w:cs="Times New Roman"/>
          <w:sz w:val="24"/>
        </w:rPr>
        <w:t>quorum</w:t>
      </w:r>
      <w:proofErr w:type="spellEnd"/>
      <w:r w:rsidR="002507E0" w:rsidRPr="00B06745">
        <w:rPr>
          <w:rFonts w:ascii="Times New Roman" w:hAnsi="Times New Roman" w:cs="Times New Roman"/>
          <w:sz w:val="24"/>
        </w:rPr>
        <w:t xml:space="preserve"> regimental, o presidente declarou aberta a Sessão</w:t>
      </w:r>
      <w:r w:rsidR="00434D45">
        <w:rPr>
          <w:rFonts w:ascii="Times New Roman" w:hAnsi="Times New Roman" w:cs="Times New Roman"/>
          <w:sz w:val="24"/>
        </w:rPr>
        <w:t xml:space="preserve"> </w:t>
      </w:r>
      <w:r w:rsidR="00AD2E4E">
        <w:rPr>
          <w:rFonts w:ascii="Times New Roman" w:hAnsi="Times New Roman" w:cs="Times New Roman"/>
          <w:sz w:val="24"/>
        </w:rPr>
        <w:t xml:space="preserve">e autorizou a leitura de um trecho bíblico. </w:t>
      </w:r>
      <w:r w:rsidR="00FD300E">
        <w:rPr>
          <w:rFonts w:ascii="Times New Roman" w:hAnsi="Times New Roman" w:cs="Times New Roman"/>
          <w:sz w:val="24"/>
        </w:rPr>
        <w:t>A</w:t>
      </w:r>
      <w:r w:rsidR="00AD2E4E">
        <w:rPr>
          <w:rFonts w:ascii="Times New Roman" w:hAnsi="Times New Roman" w:cs="Times New Roman"/>
          <w:sz w:val="24"/>
        </w:rPr>
        <w:t>to contínuo, autorizou</w:t>
      </w:r>
      <w:r w:rsidR="00FD300E">
        <w:rPr>
          <w:rFonts w:ascii="Times New Roman" w:hAnsi="Times New Roman" w:cs="Times New Roman"/>
          <w:sz w:val="24"/>
        </w:rPr>
        <w:t xml:space="preserve"> a leitura da ata da Sessão anterior, tendo o vereador </w:t>
      </w:r>
      <w:r w:rsidR="00095AFF">
        <w:rPr>
          <w:rFonts w:ascii="Times New Roman" w:hAnsi="Times New Roman" w:cs="Times New Roman"/>
          <w:sz w:val="24"/>
        </w:rPr>
        <w:t>Ricardo do Braz</w:t>
      </w:r>
      <w:r w:rsidR="00FD300E">
        <w:rPr>
          <w:rFonts w:ascii="Times New Roman" w:hAnsi="Times New Roman" w:cs="Times New Roman"/>
          <w:sz w:val="24"/>
        </w:rPr>
        <w:t xml:space="preserve"> solicitado a dispensa da referida leitura e o pedido, sendo colocado em votação, foi aprovado por </w:t>
      </w:r>
      <w:r w:rsidR="00434D45">
        <w:rPr>
          <w:rFonts w:ascii="Times New Roman" w:hAnsi="Times New Roman" w:cs="Times New Roman"/>
          <w:sz w:val="24"/>
        </w:rPr>
        <w:t>unanimidade</w:t>
      </w:r>
      <w:r w:rsidR="00095AFF">
        <w:rPr>
          <w:rFonts w:ascii="Times New Roman" w:hAnsi="Times New Roman" w:cs="Times New Roman"/>
          <w:sz w:val="24"/>
        </w:rPr>
        <w:t xml:space="preserve">. </w:t>
      </w:r>
      <w:r w:rsidR="002507E0" w:rsidRPr="00B06745">
        <w:rPr>
          <w:rFonts w:ascii="Times New Roman" w:hAnsi="Times New Roman" w:cs="Times New Roman"/>
          <w:sz w:val="24"/>
        </w:rPr>
        <w:t>Em seguida, p</w:t>
      </w:r>
      <w:r w:rsidR="004D4B73" w:rsidRPr="00B06745">
        <w:rPr>
          <w:rFonts w:ascii="Times New Roman" w:hAnsi="Times New Roman" w:cs="Times New Roman"/>
          <w:sz w:val="24"/>
        </w:rPr>
        <w:t>assou à leitura do Expediente, a</w:t>
      </w:r>
      <w:r w:rsidR="002507E0" w:rsidRPr="00B06745">
        <w:rPr>
          <w:rFonts w:ascii="Times New Roman" w:hAnsi="Times New Roman" w:cs="Times New Roman"/>
          <w:sz w:val="24"/>
        </w:rPr>
        <w:t xml:space="preserve"> qual constou </w:t>
      </w:r>
      <w:r w:rsidR="004D4B73" w:rsidRPr="00B06745">
        <w:rPr>
          <w:rFonts w:ascii="Times New Roman" w:hAnsi="Times New Roman" w:cs="Times New Roman"/>
          <w:sz w:val="24"/>
        </w:rPr>
        <w:t>do seguinte:</w:t>
      </w:r>
      <w:r w:rsidR="003479FB">
        <w:rPr>
          <w:rFonts w:ascii="Times New Roman" w:hAnsi="Times New Roman" w:cs="Times New Roman"/>
          <w:sz w:val="24"/>
        </w:rPr>
        <w:t xml:space="preserve"> </w:t>
      </w:r>
      <w:r w:rsidR="003479FB" w:rsidRPr="008F4FAB">
        <w:rPr>
          <w:rFonts w:ascii="Times New Roman" w:hAnsi="Times New Roman" w:cs="Times New Roman"/>
          <w:sz w:val="24"/>
          <w:szCs w:val="24"/>
        </w:rPr>
        <w:t>Mensagem nº 05/2024 enviando o Projeto de Lei nº</w:t>
      </w:r>
      <w:r w:rsidR="003479FB">
        <w:rPr>
          <w:rFonts w:ascii="Times New Roman" w:hAnsi="Times New Roman" w:cs="Times New Roman"/>
          <w:sz w:val="24"/>
          <w:szCs w:val="24"/>
        </w:rPr>
        <w:t xml:space="preserve"> 05/2024, que “Altera </w:t>
      </w:r>
      <w:r w:rsidR="003479FB" w:rsidRPr="008F4FAB">
        <w:rPr>
          <w:rFonts w:ascii="Times New Roman" w:hAnsi="Times New Roman" w:cs="Times New Roman"/>
          <w:sz w:val="24"/>
          <w:szCs w:val="24"/>
        </w:rPr>
        <w:t xml:space="preserve"> </w:t>
      </w:r>
      <w:r w:rsidR="003479FB">
        <w:rPr>
          <w:rFonts w:ascii="Times New Roman" w:hAnsi="Times New Roman" w:cs="Times New Roman"/>
          <w:sz w:val="24"/>
          <w:szCs w:val="24"/>
        </w:rPr>
        <w:t xml:space="preserve">a Lei Municipal nº 909/2006 e adota outras providências”; </w:t>
      </w:r>
      <w:r w:rsidR="003479FB" w:rsidRPr="008F4FAB">
        <w:rPr>
          <w:rFonts w:ascii="Times New Roman" w:hAnsi="Times New Roman" w:cs="Times New Roman"/>
          <w:sz w:val="24"/>
          <w:szCs w:val="24"/>
        </w:rPr>
        <w:t>Mensagem nº 0</w:t>
      </w:r>
      <w:r w:rsidR="003479FB">
        <w:rPr>
          <w:rFonts w:ascii="Times New Roman" w:hAnsi="Times New Roman" w:cs="Times New Roman"/>
          <w:sz w:val="24"/>
          <w:szCs w:val="24"/>
        </w:rPr>
        <w:t>6</w:t>
      </w:r>
      <w:r w:rsidR="003479FB" w:rsidRPr="008F4FAB">
        <w:rPr>
          <w:rFonts w:ascii="Times New Roman" w:hAnsi="Times New Roman" w:cs="Times New Roman"/>
          <w:sz w:val="24"/>
          <w:szCs w:val="24"/>
        </w:rPr>
        <w:t>/2024 enviando o Projeto de Lei nº</w:t>
      </w:r>
      <w:r w:rsidR="003479FB">
        <w:rPr>
          <w:rFonts w:ascii="Times New Roman" w:hAnsi="Times New Roman" w:cs="Times New Roman"/>
          <w:sz w:val="24"/>
          <w:szCs w:val="24"/>
        </w:rPr>
        <w:t xml:space="preserve"> 06/2024, que “Estabelece o piso salarial de Agentes Comunitários de saúde e de Agentes de Combate às Endemias da Secretaria Municipal de Saúde e do Fundo de Aposentadorias e Pensões do Município de Marechal Deodoro – FAPEN, nos termos da Emenda Constitucional nº 120/2022 e adota outras providências”; </w:t>
      </w:r>
      <w:r w:rsidR="003479FB" w:rsidRPr="007B2DC3">
        <w:rPr>
          <w:rFonts w:ascii="Times New Roman" w:hAnsi="Times New Roman" w:cs="Times New Roman"/>
          <w:sz w:val="24"/>
          <w:szCs w:val="24"/>
        </w:rPr>
        <w:t>Ofício do Gabinete do Prefeito comunicando a ausência do mesmo durante o período de 27 de fevereiro a 12 de março</w:t>
      </w:r>
      <w:r w:rsidR="003479FB">
        <w:rPr>
          <w:rFonts w:ascii="Times New Roman" w:hAnsi="Times New Roman" w:cs="Times New Roman"/>
          <w:sz w:val="24"/>
          <w:szCs w:val="24"/>
        </w:rPr>
        <w:t xml:space="preserve">; </w:t>
      </w:r>
      <w:r w:rsidR="003479FB" w:rsidRPr="007B2DC3">
        <w:rPr>
          <w:rFonts w:ascii="Times New Roman" w:hAnsi="Times New Roman" w:cs="Times New Roman"/>
          <w:sz w:val="24"/>
          <w:szCs w:val="24"/>
        </w:rPr>
        <w:t xml:space="preserve">Ofício da Procuradoria Geral do Município enviando as leis municipais </w:t>
      </w:r>
      <w:proofErr w:type="spellStart"/>
      <w:r w:rsidR="003479FB" w:rsidRPr="007B2DC3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3479FB" w:rsidRPr="007B2DC3">
        <w:rPr>
          <w:rFonts w:ascii="Times New Roman" w:hAnsi="Times New Roman" w:cs="Times New Roman"/>
          <w:sz w:val="24"/>
          <w:szCs w:val="24"/>
        </w:rPr>
        <w:t xml:space="preserve"> 1.548 a 1.558/2023</w:t>
      </w:r>
      <w:r w:rsidR="003479FB">
        <w:rPr>
          <w:rFonts w:ascii="Times New Roman" w:hAnsi="Times New Roman" w:cs="Times New Roman"/>
          <w:sz w:val="24"/>
          <w:szCs w:val="24"/>
        </w:rPr>
        <w:t xml:space="preserve">; </w:t>
      </w:r>
      <w:r w:rsidR="003479FB" w:rsidRPr="007B2DC3">
        <w:rPr>
          <w:rFonts w:ascii="Times New Roman" w:hAnsi="Times New Roman" w:cs="Times New Roman"/>
          <w:sz w:val="24"/>
          <w:szCs w:val="24"/>
        </w:rPr>
        <w:t>Ofício dos Correios comunicando a existência de processo para codificação postal por logradouro no município de Marechal Deodoro</w:t>
      </w:r>
      <w:r w:rsidR="003479FB">
        <w:rPr>
          <w:rFonts w:ascii="Times New Roman" w:hAnsi="Times New Roman" w:cs="Times New Roman"/>
          <w:sz w:val="24"/>
          <w:szCs w:val="24"/>
        </w:rPr>
        <w:t xml:space="preserve">; </w:t>
      </w:r>
      <w:r w:rsidR="003479FB" w:rsidRPr="007B2DC3">
        <w:rPr>
          <w:rFonts w:ascii="Times New Roman" w:hAnsi="Times New Roman" w:cs="Times New Roman"/>
          <w:sz w:val="24"/>
          <w:szCs w:val="24"/>
        </w:rPr>
        <w:t xml:space="preserve">Projeto de Lei nº 02/2024, de autoria do vereador Víctor do Depósito, que “Dispõe sobre a denominação da praça de eventos localizada no povoado Pedras, sendo denominada de “Praça de </w:t>
      </w:r>
      <w:proofErr w:type="spellStart"/>
      <w:r w:rsidR="003479FB" w:rsidRPr="007B2DC3">
        <w:rPr>
          <w:rFonts w:ascii="Times New Roman" w:hAnsi="Times New Roman" w:cs="Times New Roman"/>
          <w:sz w:val="24"/>
          <w:szCs w:val="24"/>
        </w:rPr>
        <w:t>Multieventos</w:t>
      </w:r>
      <w:proofErr w:type="spellEnd"/>
      <w:r w:rsidR="003479FB" w:rsidRPr="007B2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9FB" w:rsidRPr="007B2DC3">
        <w:rPr>
          <w:rFonts w:ascii="Times New Roman" w:hAnsi="Times New Roman" w:cs="Times New Roman"/>
          <w:sz w:val="24"/>
          <w:szCs w:val="24"/>
        </w:rPr>
        <w:t>Benivaldo</w:t>
      </w:r>
      <w:proofErr w:type="spellEnd"/>
      <w:r w:rsidR="003479FB" w:rsidRPr="007B2DC3">
        <w:rPr>
          <w:rFonts w:ascii="Times New Roman" w:hAnsi="Times New Roman" w:cs="Times New Roman"/>
          <w:sz w:val="24"/>
          <w:szCs w:val="24"/>
        </w:rPr>
        <w:t xml:space="preserve"> Peixoto de Lima Neto”</w:t>
      </w:r>
      <w:r w:rsidR="003479FB">
        <w:rPr>
          <w:rFonts w:ascii="Times New Roman" w:hAnsi="Times New Roman" w:cs="Times New Roman"/>
          <w:sz w:val="24"/>
          <w:szCs w:val="24"/>
        </w:rPr>
        <w:t xml:space="preserve">; </w:t>
      </w:r>
      <w:r w:rsidR="003479FB" w:rsidRPr="007B2DC3">
        <w:rPr>
          <w:rFonts w:ascii="Times New Roman" w:hAnsi="Times New Roman" w:cs="Times New Roman"/>
          <w:sz w:val="24"/>
          <w:szCs w:val="24"/>
        </w:rPr>
        <w:t>Projeto de Lei nº 0</w:t>
      </w:r>
      <w:r w:rsidR="003479FB">
        <w:rPr>
          <w:rFonts w:ascii="Times New Roman" w:hAnsi="Times New Roman" w:cs="Times New Roman"/>
          <w:sz w:val="24"/>
          <w:szCs w:val="24"/>
        </w:rPr>
        <w:t>3</w:t>
      </w:r>
      <w:r w:rsidR="003479FB" w:rsidRPr="007B2DC3">
        <w:rPr>
          <w:rFonts w:ascii="Times New Roman" w:hAnsi="Times New Roman" w:cs="Times New Roman"/>
          <w:sz w:val="24"/>
          <w:szCs w:val="24"/>
        </w:rPr>
        <w:t>/2024, de autoria d</w:t>
      </w:r>
      <w:r w:rsidR="003479FB">
        <w:rPr>
          <w:rFonts w:ascii="Times New Roman" w:hAnsi="Times New Roman" w:cs="Times New Roman"/>
          <w:sz w:val="24"/>
          <w:szCs w:val="24"/>
        </w:rPr>
        <w:t>a</w:t>
      </w:r>
      <w:r w:rsidR="003479FB" w:rsidRPr="007B2DC3">
        <w:rPr>
          <w:rFonts w:ascii="Times New Roman" w:hAnsi="Times New Roman" w:cs="Times New Roman"/>
          <w:sz w:val="24"/>
          <w:szCs w:val="24"/>
        </w:rPr>
        <w:t xml:space="preserve"> vereador</w:t>
      </w:r>
      <w:r w:rsidR="003479FB">
        <w:rPr>
          <w:rFonts w:ascii="Times New Roman" w:hAnsi="Times New Roman" w:cs="Times New Roman"/>
          <w:sz w:val="24"/>
          <w:szCs w:val="24"/>
        </w:rPr>
        <w:t>a Ledice Cavalcante</w:t>
      </w:r>
      <w:r w:rsidR="003479FB" w:rsidRPr="007B2DC3">
        <w:rPr>
          <w:rFonts w:ascii="Times New Roman" w:hAnsi="Times New Roman" w:cs="Times New Roman"/>
          <w:sz w:val="24"/>
          <w:szCs w:val="24"/>
        </w:rPr>
        <w:t>, que “Dispõe</w:t>
      </w:r>
      <w:r w:rsidR="003479FB">
        <w:rPr>
          <w:rFonts w:ascii="Times New Roman" w:hAnsi="Times New Roman" w:cs="Times New Roman"/>
          <w:sz w:val="24"/>
          <w:szCs w:val="24"/>
        </w:rPr>
        <w:t xml:space="preserve"> acerca da publicação dos valores arrecadados pela cobrança da Contribuição para Custeio do Serviço de Iluminação Pública no município de Marechal Deodoro”</w:t>
      </w:r>
      <w:r w:rsidR="00DA47CE">
        <w:rPr>
          <w:rFonts w:ascii="Times New Roman" w:hAnsi="Times New Roman" w:cs="Times New Roman"/>
          <w:sz w:val="24"/>
          <w:szCs w:val="24"/>
        </w:rPr>
        <w:t xml:space="preserve">; </w:t>
      </w:r>
      <w:r w:rsidR="003479FB" w:rsidRPr="007B2DC3">
        <w:rPr>
          <w:rFonts w:ascii="Times New Roman" w:hAnsi="Times New Roman" w:cs="Times New Roman"/>
          <w:sz w:val="24"/>
          <w:szCs w:val="24"/>
        </w:rPr>
        <w:t>Projeto de Lei nº 0</w:t>
      </w:r>
      <w:r w:rsidR="003479FB">
        <w:rPr>
          <w:rFonts w:ascii="Times New Roman" w:hAnsi="Times New Roman" w:cs="Times New Roman"/>
          <w:sz w:val="24"/>
          <w:szCs w:val="24"/>
        </w:rPr>
        <w:t>4</w:t>
      </w:r>
      <w:r w:rsidR="003479FB" w:rsidRPr="007B2DC3">
        <w:rPr>
          <w:rFonts w:ascii="Times New Roman" w:hAnsi="Times New Roman" w:cs="Times New Roman"/>
          <w:sz w:val="24"/>
          <w:szCs w:val="24"/>
        </w:rPr>
        <w:t xml:space="preserve">/2024, de autoria do vereador </w:t>
      </w:r>
      <w:r w:rsidR="003479FB">
        <w:rPr>
          <w:rFonts w:ascii="Times New Roman" w:hAnsi="Times New Roman" w:cs="Times New Roman"/>
          <w:sz w:val="24"/>
          <w:szCs w:val="24"/>
        </w:rPr>
        <w:t>Marcelo Moringa</w:t>
      </w:r>
      <w:r w:rsidR="003479FB" w:rsidRPr="007B2DC3">
        <w:rPr>
          <w:rFonts w:ascii="Times New Roman" w:hAnsi="Times New Roman" w:cs="Times New Roman"/>
          <w:sz w:val="24"/>
          <w:szCs w:val="24"/>
        </w:rPr>
        <w:t>, que “Dispõe sobre a</w:t>
      </w:r>
      <w:r w:rsidR="003479FB">
        <w:rPr>
          <w:rFonts w:ascii="Times New Roman" w:hAnsi="Times New Roman" w:cs="Times New Roman"/>
          <w:sz w:val="24"/>
          <w:szCs w:val="24"/>
        </w:rPr>
        <w:t>utorizar o Executivo Municipal a implementar um espaço para encontro e exposições de veículos com som automotivo alto, conhecido como (paredão) em Marechal Deodoro”</w:t>
      </w:r>
      <w:r w:rsidR="00DA47CE">
        <w:rPr>
          <w:rFonts w:ascii="Times New Roman" w:hAnsi="Times New Roman" w:cs="Times New Roman"/>
          <w:sz w:val="24"/>
          <w:szCs w:val="24"/>
        </w:rPr>
        <w:t xml:space="preserve">; </w:t>
      </w:r>
      <w:r w:rsidR="003479FB" w:rsidRPr="007B2DC3">
        <w:rPr>
          <w:rFonts w:ascii="Times New Roman" w:hAnsi="Times New Roman" w:cs="Times New Roman"/>
          <w:sz w:val="24"/>
          <w:szCs w:val="24"/>
        </w:rPr>
        <w:t xml:space="preserve">Indicações </w:t>
      </w:r>
      <w:proofErr w:type="spellStart"/>
      <w:r w:rsidR="003479FB" w:rsidRPr="007B2DC3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3479FB" w:rsidRPr="007B2DC3">
        <w:rPr>
          <w:rFonts w:ascii="Times New Roman" w:hAnsi="Times New Roman" w:cs="Times New Roman"/>
          <w:sz w:val="24"/>
          <w:szCs w:val="24"/>
        </w:rPr>
        <w:t xml:space="preserve"> 022 a 026/202</w:t>
      </w:r>
      <w:r w:rsidR="003479FB">
        <w:rPr>
          <w:rFonts w:ascii="Times New Roman" w:hAnsi="Times New Roman" w:cs="Times New Roman"/>
          <w:sz w:val="24"/>
          <w:szCs w:val="24"/>
        </w:rPr>
        <w:t>4</w:t>
      </w:r>
      <w:r w:rsidR="003479FB" w:rsidRPr="007B2DC3">
        <w:rPr>
          <w:rFonts w:ascii="Times New Roman" w:hAnsi="Times New Roman" w:cs="Times New Roman"/>
          <w:sz w:val="24"/>
          <w:szCs w:val="24"/>
        </w:rPr>
        <w:t>, de autoria do vereador Betinho da Barra Nova:</w:t>
      </w:r>
      <w:bookmarkStart w:id="0" w:name="_Hlk156821016"/>
      <w:r w:rsidR="00DA47CE">
        <w:rPr>
          <w:rFonts w:ascii="Times New Roman" w:hAnsi="Times New Roman" w:cs="Times New Roman"/>
          <w:sz w:val="24"/>
          <w:szCs w:val="24"/>
        </w:rPr>
        <w:t xml:space="preserve"> </w:t>
      </w:r>
      <w:r w:rsidR="003479FB" w:rsidRPr="007B2DC3">
        <w:rPr>
          <w:rFonts w:ascii="Times New Roman" w:hAnsi="Times New Roman" w:cs="Times New Roman"/>
          <w:sz w:val="24"/>
          <w:szCs w:val="24"/>
        </w:rPr>
        <w:t>022/2024, drenagem e pavimentação da rua Encontro do Mar 3, no Francês;</w:t>
      </w:r>
      <w:bookmarkEnd w:id="0"/>
      <w:r w:rsidR="00DA47CE">
        <w:rPr>
          <w:rFonts w:ascii="Times New Roman" w:hAnsi="Times New Roman" w:cs="Times New Roman"/>
          <w:sz w:val="24"/>
          <w:szCs w:val="24"/>
        </w:rPr>
        <w:t xml:space="preserve"> </w:t>
      </w:r>
      <w:r w:rsidR="003479FB" w:rsidRPr="007B2DC3">
        <w:rPr>
          <w:rFonts w:ascii="Times New Roman" w:hAnsi="Times New Roman" w:cs="Times New Roman"/>
          <w:sz w:val="24"/>
          <w:szCs w:val="24"/>
        </w:rPr>
        <w:t xml:space="preserve">023/2024, construção de dissipador de energia </w:t>
      </w:r>
      <w:r w:rsidR="003479FB">
        <w:rPr>
          <w:rFonts w:ascii="Times New Roman" w:hAnsi="Times New Roman" w:cs="Times New Roman"/>
          <w:sz w:val="24"/>
          <w:szCs w:val="24"/>
        </w:rPr>
        <w:t>(</w:t>
      </w:r>
      <w:r w:rsidR="003479FB" w:rsidRPr="007B2DC3">
        <w:rPr>
          <w:rFonts w:ascii="Times New Roman" w:hAnsi="Times New Roman" w:cs="Times New Roman"/>
          <w:sz w:val="24"/>
          <w:szCs w:val="24"/>
        </w:rPr>
        <w:t>famoso quebra-mar</w:t>
      </w:r>
      <w:r w:rsidR="003479FB">
        <w:rPr>
          <w:rFonts w:ascii="Times New Roman" w:hAnsi="Times New Roman" w:cs="Times New Roman"/>
          <w:sz w:val="24"/>
          <w:szCs w:val="24"/>
        </w:rPr>
        <w:t>)</w:t>
      </w:r>
      <w:r w:rsidR="003479FB" w:rsidRPr="007B2DC3">
        <w:rPr>
          <w:rFonts w:ascii="Times New Roman" w:hAnsi="Times New Roman" w:cs="Times New Roman"/>
          <w:sz w:val="24"/>
          <w:szCs w:val="24"/>
        </w:rPr>
        <w:t xml:space="preserve"> e manutenção d</w:t>
      </w:r>
      <w:r w:rsidR="003479FB">
        <w:rPr>
          <w:rFonts w:ascii="Times New Roman" w:hAnsi="Times New Roman" w:cs="Times New Roman"/>
          <w:sz w:val="24"/>
          <w:szCs w:val="24"/>
        </w:rPr>
        <w:t>a</w:t>
      </w:r>
      <w:r w:rsidR="003479FB" w:rsidRPr="007B2DC3">
        <w:rPr>
          <w:rFonts w:ascii="Times New Roman" w:hAnsi="Times New Roman" w:cs="Times New Roman"/>
          <w:sz w:val="24"/>
          <w:szCs w:val="24"/>
        </w:rPr>
        <w:t xml:space="preserve"> parte existente </w:t>
      </w:r>
      <w:r w:rsidR="003479FB">
        <w:rPr>
          <w:rFonts w:ascii="Times New Roman" w:hAnsi="Times New Roman" w:cs="Times New Roman"/>
          <w:sz w:val="24"/>
          <w:szCs w:val="24"/>
        </w:rPr>
        <w:t>ao longo d</w:t>
      </w:r>
      <w:r w:rsidR="003479FB" w:rsidRPr="007B2DC3">
        <w:rPr>
          <w:rFonts w:ascii="Times New Roman" w:hAnsi="Times New Roman" w:cs="Times New Roman"/>
          <w:sz w:val="24"/>
          <w:szCs w:val="24"/>
        </w:rPr>
        <w:t>a orla d</w:t>
      </w:r>
      <w:r w:rsidR="003479FB">
        <w:rPr>
          <w:rFonts w:ascii="Times New Roman" w:hAnsi="Times New Roman" w:cs="Times New Roman"/>
          <w:sz w:val="24"/>
          <w:szCs w:val="24"/>
        </w:rPr>
        <w:t>e</w:t>
      </w:r>
      <w:r w:rsidR="003479FB" w:rsidRPr="007B2DC3">
        <w:rPr>
          <w:rFonts w:ascii="Times New Roman" w:hAnsi="Times New Roman" w:cs="Times New Roman"/>
          <w:sz w:val="24"/>
          <w:szCs w:val="24"/>
        </w:rPr>
        <w:t xml:space="preserve"> Barra Nova;</w:t>
      </w:r>
      <w:r w:rsidR="00DA47CE">
        <w:rPr>
          <w:rFonts w:ascii="Times New Roman" w:hAnsi="Times New Roman" w:cs="Times New Roman"/>
          <w:sz w:val="24"/>
          <w:szCs w:val="24"/>
        </w:rPr>
        <w:t xml:space="preserve"> </w:t>
      </w:r>
      <w:r w:rsidR="003479FB" w:rsidRPr="007B2DC3">
        <w:rPr>
          <w:rFonts w:ascii="Times New Roman" w:hAnsi="Times New Roman" w:cs="Times New Roman"/>
          <w:sz w:val="24"/>
          <w:szCs w:val="24"/>
        </w:rPr>
        <w:t>024/2024, construção de lombada próximo ao cemitério e instalação de placas de sinalização na rua Padre Silvestre;</w:t>
      </w:r>
      <w:r w:rsidR="00DA47CE">
        <w:rPr>
          <w:rFonts w:ascii="Times New Roman" w:hAnsi="Times New Roman" w:cs="Times New Roman"/>
          <w:sz w:val="24"/>
          <w:szCs w:val="24"/>
        </w:rPr>
        <w:t xml:space="preserve"> </w:t>
      </w:r>
      <w:r w:rsidR="003479FB" w:rsidRPr="007B2DC3">
        <w:rPr>
          <w:rFonts w:ascii="Times New Roman" w:hAnsi="Times New Roman" w:cs="Times New Roman"/>
          <w:sz w:val="24"/>
          <w:szCs w:val="24"/>
        </w:rPr>
        <w:t>025/2024, revitalização da rua Sol, na Barra Nova; e</w:t>
      </w:r>
      <w:r w:rsidR="00DA47CE">
        <w:rPr>
          <w:rFonts w:ascii="Times New Roman" w:hAnsi="Times New Roman" w:cs="Times New Roman"/>
          <w:sz w:val="24"/>
          <w:szCs w:val="24"/>
        </w:rPr>
        <w:t xml:space="preserve"> </w:t>
      </w:r>
      <w:r w:rsidR="003479FB" w:rsidRPr="007B2DC3">
        <w:rPr>
          <w:rFonts w:ascii="Times New Roman" w:hAnsi="Times New Roman" w:cs="Times New Roman"/>
          <w:sz w:val="24"/>
          <w:szCs w:val="24"/>
        </w:rPr>
        <w:t>026/2024, revitalização da rua Padre Silvestre, Barra Nova</w:t>
      </w:r>
      <w:r w:rsidR="00DA47CE">
        <w:rPr>
          <w:rFonts w:ascii="Times New Roman" w:hAnsi="Times New Roman" w:cs="Times New Roman"/>
          <w:sz w:val="24"/>
          <w:szCs w:val="24"/>
        </w:rPr>
        <w:t xml:space="preserve">; </w:t>
      </w:r>
      <w:r w:rsidR="003479FB" w:rsidRPr="007B2DC3">
        <w:rPr>
          <w:rFonts w:ascii="Times New Roman" w:hAnsi="Times New Roman" w:cs="Times New Roman"/>
          <w:sz w:val="24"/>
          <w:szCs w:val="24"/>
        </w:rPr>
        <w:t xml:space="preserve">Indicações </w:t>
      </w:r>
      <w:proofErr w:type="spellStart"/>
      <w:r w:rsidR="003479FB" w:rsidRPr="007B2DC3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3479FB" w:rsidRPr="007B2DC3">
        <w:rPr>
          <w:rFonts w:ascii="Times New Roman" w:hAnsi="Times New Roman" w:cs="Times New Roman"/>
          <w:sz w:val="24"/>
          <w:szCs w:val="24"/>
        </w:rPr>
        <w:t xml:space="preserve"> 138 a 142/2024, de autoria do vereador Yuri Cortez:</w:t>
      </w:r>
      <w:r w:rsidR="00DA47CE">
        <w:rPr>
          <w:rFonts w:ascii="Times New Roman" w:hAnsi="Times New Roman" w:cs="Times New Roman"/>
          <w:sz w:val="24"/>
          <w:szCs w:val="24"/>
        </w:rPr>
        <w:t xml:space="preserve"> </w:t>
      </w:r>
      <w:r w:rsidR="003479FB" w:rsidRPr="007B2DC3">
        <w:rPr>
          <w:rFonts w:ascii="Times New Roman" w:hAnsi="Times New Roman" w:cs="Times New Roman"/>
          <w:sz w:val="24"/>
          <w:szCs w:val="24"/>
        </w:rPr>
        <w:t>138/2024, criação de projeto lagoa limpa</w:t>
      </w:r>
      <w:r w:rsidR="003479FB">
        <w:rPr>
          <w:rFonts w:ascii="Times New Roman" w:hAnsi="Times New Roman" w:cs="Times New Roman"/>
          <w:sz w:val="24"/>
          <w:szCs w:val="24"/>
        </w:rPr>
        <w:t xml:space="preserve">, onde serão instalados </w:t>
      </w:r>
      <w:proofErr w:type="spellStart"/>
      <w:r w:rsidR="003479FB" w:rsidRPr="003620EA">
        <w:rPr>
          <w:rFonts w:ascii="Times New Roman" w:hAnsi="Times New Roman" w:cs="Times New Roman"/>
          <w:i/>
          <w:iCs/>
          <w:sz w:val="24"/>
          <w:szCs w:val="24"/>
        </w:rPr>
        <w:t>ecoboats</w:t>
      </w:r>
      <w:proofErr w:type="spellEnd"/>
      <w:r w:rsidR="003479FB">
        <w:rPr>
          <w:rFonts w:ascii="Times New Roman" w:hAnsi="Times New Roman" w:cs="Times New Roman"/>
          <w:sz w:val="24"/>
          <w:szCs w:val="24"/>
        </w:rPr>
        <w:t xml:space="preserve"> que permitem limpeza mais eficaz de lagos e lagoas</w:t>
      </w:r>
      <w:r w:rsidR="00DA47CE">
        <w:rPr>
          <w:rFonts w:ascii="Times New Roman" w:hAnsi="Times New Roman" w:cs="Times New Roman"/>
          <w:sz w:val="24"/>
          <w:szCs w:val="24"/>
        </w:rPr>
        <w:t xml:space="preserve"> </w:t>
      </w:r>
      <w:r w:rsidR="003479FB">
        <w:rPr>
          <w:rFonts w:ascii="Times New Roman" w:hAnsi="Times New Roman" w:cs="Times New Roman"/>
          <w:sz w:val="24"/>
          <w:szCs w:val="24"/>
        </w:rPr>
        <w:t>(solicitada em agosto de 2023)</w:t>
      </w:r>
      <w:r w:rsidR="003479FB" w:rsidRPr="007B2DC3">
        <w:rPr>
          <w:rFonts w:ascii="Times New Roman" w:hAnsi="Times New Roman" w:cs="Times New Roman"/>
          <w:sz w:val="24"/>
          <w:szCs w:val="24"/>
        </w:rPr>
        <w:t>;</w:t>
      </w:r>
      <w:r w:rsidR="00DA47CE">
        <w:rPr>
          <w:rFonts w:ascii="Times New Roman" w:hAnsi="Times New Roman" w:cs="Times New Roman"/>
          <w:sz w:val="24"/>
          <w:szCs w:val="24"/>
        </w:rPr>
        <w:t xml:space="preserve"> </w:t>
      </w:r>
      <w:r w:rsidR="003479FB" w:rsidRPr="007B2DC3">
        <w:rPr>
          <w:rFonts w:ascii="Times New Roman" w:hAnsi="Times New Roman" w:cs="Times New Roman"/>
          <w:sz w:val="24"/>
          <w:szCs w:val="24"/>
        </w:rPr>
        <w:t xml:space="preserve">139/2024, inserção da matéria </w:t>
      </w:r>
      <w:r w:rsidR="003479FB">
        <w:rPr>
          <w:rFonts w:ascii="Times New Roman" w:hAnsi="Times New Roman" w:cs="Times New Roman"/>
          <w:sz w:val="24"/>
          <w:szCs w:val="24"/>
        </w:rPr>
        <w:t>“</w:t>
      </w:r>
      <w:r w:rsidR="003479FB" w:rsidRPr="007B2DC3">
        <w:rPr>
          <w:rFonts w:ascii="Times New Roman" w:hAnsi="Times New Roman" w:cs="Times New Roman"/>
          <w:sz w:val="24"/>
          <w:szCs w:val="24"/>
        </w:rPr>
        <w:t>introdução à educação financeira</w:t>
      </w:r>
      <w:r w:rsidR="003479FB">
        <w:rPr>
          <w:rFonts w:ascii="Times New Roman" w:hAnsi="Times New Roman" w:cs="Times New Roman"/>
          <w:sz w:val="24"/>
          <w:szCs w:val="24"/>
        </w:rPr>
        <w:t>”</w:t>
      </w:r>
      <w:r w:rsidR="003479FB" w:rsidRPr="007B2DC3">
        <w:rPr>
          <w:rFonts w:ascii="Times New Roman" w:hAnsi="Times New Roman" w:cs="Times New Roman"/>
          <w:sz w:val="24"/>
          <w:szCs w:val="24"/>
        </w:rPr>
        <w:t xml:space="preserve"> na grade curricular</w:t>
      </w:r>
      <w:r w:rsidR="003479FB">
        <w:rPr>
          <w:rFonts w:ascii="Times New Roman" w:hAnsi="Times New Roman" w:cs="Times New Roman"/>
          <w:sz w:val="24"/>
          <w:szCs w:val="24"/>
        </w:rPr>
        <w:t xml:space="preserve"> municipal (solicitada em setembro de 2023)</w:t>
      </w:r>
      <w:r w:rsidR="003479FB" w:rsidRPr="007B2DC3">
        <w:rPr>
          <w:rFonts w:ascii="Times New Roman" w:hAnsi="Times New Roman" w:cs="Times New Roman"/>
          <w:sz w:val="24"/>
          <w:szCs w:val="24"/>
        </w:rPr>
        <w:t>;</w:t>
      </w:r>
      <w:r w:rsidR="00DA47CE">
        <w:rPr>
          <w:rFonts w:ascii="Times New Roman" w:hAnsi="Times New Roman" w:cs="Times New Roman"/>
          <w:sz w:val="24"/>
          <w:szCs w:val="24"/>
        </w:rPr>
        <w:t xml:space="preserve"> </w:t>
      </w:r>
      <w:r w:rsidR="003479FB" w:rsidRPr="007B2DC3">
        <w:rPr>
          <w:rFonts w:ascii="Times New Roman" w:hAnsi="Times New Roman" w:cs="Times New Roman"/>
          <w:sz w:val="24"/>
          <w:szCs w:val="24"/>
        </w:rPr>
        <w:t xml:space="preserve">140/2024, distribuição de materiais de proteção individual, como protetor solar e camisas </w:t>
      </w:r>
      <w:proofErr w:type="spellStart"/>
      <w:r w:rsidR="003479FB" w:rsidRPr="007B2DC3">
        <w:rPr>
          <w:rFonts w:ascii="Times New Roman" w:hAnsi="Times New Roman" w:cs="Times New Roman"/>
          <w:sz w:val="24"/>
          <w:szCs w:val="24"/>
        </w:rPr>
        <w:t>UV’s</w:t>
      </w:r>
      <w:proofErr w:type="spellEnd"/>
      <w:r w:rsidR="003479FB" w:rsidRPr="007B2DC3">
        <w:rPr>
          <w:rFonts w:ascii="Times New Roman" w:hAnsi="Times New Roman" w:cs="Times New Roman"/>
          <w:sz w:val="24"/>
          <w:szCs w:val="24"/>
        </w:rPr>
        <w:t xml:space="preserve"> para funcionários responsáveis pela limpeza urbana</w:t>
      </w:r>
      <w:r w:rsidR="003479FB">
        <w:rPr>
          <w:rFonts w:ascii="Times New Roman" w:hAnsi="Times New Roman" w:cs="Times New Roman"/>
          <w:sz w:val="24"/>
          <w:szCs w:val="24"/>
        </w:rPr>
        <w:t xml:space="preserve"> (solicitada em outubro de 2023)</w:t>
      </w:r>
      <w:r w:rsidR="003479FB" w:rsidRPr="007B2DC3">
        <w:rPr>
          <w:rFonts w:ascii="Times New Roman" w:hAnsi="Times New Roman" w:cs="Times New Roman"/>
          <w:sz w:val="24"/>
          <w:szCs w:val="24"/>
        </w:rPr>
        <w:t>;</w:t>
      </w:r>
      <w:r w:rsidR="00DA47CE">
        <w:rPr>
          <w:rFonts w:ascii="Times New Roman" w:hAnsi="Times New Roman" w:cs="Times New Roman"/>
          <w:sz w:val="24"/>
          <w:szCs w:val="24"/>
        </w:rPr>
        <w:t xml:space="preserve"> </w:t>
      </w:r>
      <w:r w:rsidR="003479FB" w:rsidRPr="007B2DC3">
        <w:rPr>
          <w:rFonts w:ascii="Times New Roman" w:hAnsi="Times New Roman" w:cs="Times New Roman"/>
          <w:sz w:val="24"/>
          <w:szCs w:val="24"/>
        </w:rPr>
        <w:t xml:space="preserve">141/2024, distribuição do </w:t>
      </w:r>
      <w:r w:rsidR="003479FB" w:rsidRPr="00642CCB">
        <w:rPr>
          <w:rFonts w:ascii="Times New Roman" w:hAnsi="Times New Roman" w:cs="Times New Roman"/>
          <w:i/>
          <w:iCs/>
          <w:sz w:val="24"/>
          <w:szCs w:val="24"/>
        </w:rPr>
        <w:t>sensor libre</w:t>
      </w:r>
      <w:r w:rsidR="003479FB" w:rsidRPr="007B2DC3">
        <w:rPr>
          <w:rFonts w:ascii="Times New Roman" w:hAnsi="Times New Roman" w:cs="Times New Roman"/>
          <w:sz w:val="24"/>
          <w:szCs w:val="24"/>
        </w:rPr>
        <w:t xml:space="preserve">, um dispositivo que </w:t>
      </w:r>
      <w:r w:rsidR="003479FB" w:rsidRPr="007B2DC3">
        <w:rPr>
          <w:rFonts w:ascii="Times New Roman" w:hAnsi="Times New Roman" w:cs="Times New Roman"/>
          <w:sz w:val="24"/>
          <w:szCs w:val="24"/>
        </w:rPr>
        <w:lastRenderedPageBreak/>
        <w:t>monitora os níveis de glicose, para indivíduos diagnosticados com diabetes</w:t>
      </w:r>
      <w:r w:rsidR="003479FB">
        <w:rPr>
          <w:rFonts w:ascii="Times New Roman" w:hAnsi="Times New Roman" w:cs="Times New Roman"/>
          <w:sz w:val="24"/>
          <w:szCs w:val="24"/>
        </w:rPr>
        <w:t xml:space="preserve"> (solicitada em outubro de 2023)</w:t>
      </w:r>
      <w:r w:rsidR="003479FB" w:rsidRPr="007B2DC3">
        <w:rPr>
          <w:rFonts w:ascii="Times New Roman" w:hAnsi="Times New Roman" w:cs="Times New Roman"/>
          <w:sz w:val="24"/>
          <w:szCs w:val="24"/>
        </w:rPr>
        <w:t>; e</w:t>
      </w:r>
      <w:r w:rsidR="00DA47CE">
        <w:rPr>
          <w:rFonts w:ascii="Times New Roman" w:hAnsi="Times New Roman" w:cs="Times New Roman"/>
          <w:sz w:val="24"/>
          <w:szCs w:val="24"/>
        </w:rPr>
        <w:t xml:space="preserve"> </w:t>
      </w:r>
      <w:r w:rsidR="003479FB" w:rsidRPr="007B2DC3">
        <w:rPr>
          <w:rFonts w:ascii="Times New Roman" w:hAnsi="Times New Roman" w:cs="Times New Roman"/>
          <w:sz w:val="24"/>
          <w:szCs w:val="24"/>
        </w:rPr>
        <w:t>142/2024, construção de restaurante popular</w:t>
      </w:r>
      <w:r w:rsidR="003479FB">
        <w:rPr>
          <w:rFonts w:ascii="Times New Roman" w:hAnsi="Times New Roman" w:cs="Times New Roman"/>
          <w:sz w:val="24"/>
          <w:szCs w:val="24"/>
        </w:rPr>
        <w:t xml:space="preserve"> no Município</w:t>
      </w:r>
      <w:r w:rsidR="00DA47CE">
        <w:rPr>
          <w:rFonts w:ascii="Times New Roman" w:hAnsi="Times New Roman" w:cs="Times New Roman"/>
          <w:sz w:val="24"/>
          <w:szCs w:val="24"/>
        </w:rPr>
        <w:t xml:space="preserve">; </w:t>
      </w:r>
      <w:r w:rsidR="003479FB" w:rsidRPr="007B2DC3">
        <w:rPr>
          <w:rFonts w:ascii="Times New Roman" w:hAnsi="Times New Roman" w:cs="Times New Roman"/>
          <w:sz w:val="24"/>
          <w:szCs w:val="24"/>
        </w:rPr>
        <w:t xml:space="preserve">Indicações </w:t>
      </w:r>
      <w:proofErr w:type="spellStart"/>
      <w:r w:rsidR="003479FB" w:rsidRPr="007B2DC3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3479FB" w:rsidRPr="007B2DC3">
        <w:rPr>
          <w:rFonts w:ascii="Times New Roman" w:hAnsi="Times New Roman" w:cs="Times New Roman"/>
          <w:sz w:val="24"/>
          <w:szCs w:val="24"/>
        </w:rPr>
        <w:t xml:space="preserve"> 186 e 188/2024, de autoria do vereador Víctor do Depósito:</w:t>
      </w:r>
      <w:r w:rsidR="00DA47CE">
        <w:rPr>
          <w:rFonts w:ascii="Times New Roman" w:hAnsi="Times New Roman" w:cs="Times New Roman"/>
          <w:sz w:val="24"/>
          <w:szCs w:val="24"/>
        </w:rPr>
        <w:t xml:space="preserve"> </w:t>
      </w:r>
      <w:r w:rsidR="003479FB" w:rsidRPr="007B2DC3">
        <w:rPr>
          <w:rFonts w:ascii="Times New Roman" w:hAnsi="Times New Roman" w:cs="Times New Roman"/>
          <w:sz w:val="24"/>
          <w:szCs w:val="24"/>
        </w:rPr>
        <w:t xml:space="preserve">186/2024, construção de duas lombadas em frente </w:t>
      </w:r>
      <w:proofErr w:type="spellStart"/>
      <w:r w:rsidR="003479FB" w:rsidRPr="007B2DC3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3479FB" w:rsidRPr="007B2DC3">
        <w:rPr>
          <w:rFonts w:ascii="Times New Roman" w:hAnsi="Times New Roman" w:cs="Times New Roman"/>
          <w:sz w:val="24"/>
          <w:szCs w:val="24"/>
        </w:rPr>
        <w:t xml:space="preserve"> posto de combustíveis </w:t>
      </w:r>
      <w:proofErr w:type="spellStart"/>
      <w:r w:rsidR="003479FB" w:rsidRPr="007B2DC3">
        <w:rPr>
          <w:rFonts w:ascii="Times New Roman" w:hAnsi="Times New Roman" w:cs="Times New Roman"/>
          <w:sz w:val="24"/>
          <w:szCs w:val="24"/>
        </w:rPr>
        <w:t>Manguaba</w:t>
      </w:r>
      <w:proofErr w:type="spellEnd"/>
      <w:r w:rsidR="003479FB" w:rsidRPr="007B2DC3">
        <w:rPr>
          <w:rFonts w:ascii="Times New Roman" w:hAnsi="Times New Roman" w:cs="Times New Roman"/>
          <w:sz w:val="24"/>
          <w:szCs w:val="24"/>
        </w:rPr>
        <w:t>; e</w:t>
      </w:r>
      <w:r w:rsidR="00DA47CE">
        <w:rPr>
          <w:rFonts w:ascii="Times New Roman" w:hAnsi="Times New Roman" w:cs="Times New Roman"/>
          <w:sz w:val="24"/>
          <w:szCs w:val="24"/>
        </w:rPr>
        <w:t xml:space="preserve"> </w:t>
      </w:r>
      <w:r w:rsidR="003479FB" w:rsidRPr="007B2DC3">
        <w:rPr>
          <w:rFonts w:ascii="Times New Roman" w:hAnsi="Times New Roman" w:cs="Times New Roman"/>
          <w:sz w:val="24"/>
          <w:szCs w:val="24"/>
        </w:rPr>
        <w:t>188/2024, pavimentação asfáltica das ruas do loteamento Acauã</w:t>
      </w:r>
      <w:r w:rsidR="00DA47CE">
        <w:rPr>
          <w:rFonts w:ascii="Times New Roman" w:hAnsi="Times New Roman" w:cs="Times New Roman"/>
          <w:sz w:val="24"/>
          <w:szCs w:val="24"/>
        </w:rPr>
        <w:t xml:space="preserve">; </w:t>
      </w:r>
      <w:r w:rsidR="003479FB" w:rsidRPr="007B2DC3">
        <w:rPr>
          <w:rFonts w:ascii="Times New Roman" w:hAnsi="Times New Roman" w:cs="Times New Roman"/>
          <w:sz w:val="24"/>
          <w:szCs w:val="24"/>
        </w:rPr>
        <w:t xml:space="preserve">Indicações </w:t>
      </w:r>
      <w:proofErr w:type="spellStart"/>
      <w:r w:rsidR="003479FB" w:rsidRPr="007B2DC3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3479FB" w:rsidRPr="007B2DC3">
        <w:rPr>
          <w:rFonts w:ascii="Times New Roman" w:hAnsi="Times New Roman" w:cs="Times New Roman"/>
          <w:sz w:val="24"/>
          <w:szCs w:val="24"/>
        </w:rPr>
        <w:t xml:space="preserve"> 21</w:t>
      </w:r>
      <w:r w:rsidR="003479FB">
        <w:rPr>
          <w:rFonts w:ascii="Times New Roman" w:hAnsi="Times New Roman" w:cs="Times New Roman"/>
          <w:sz w:val="24"/>
          <w:szCs w:val="24"/>
        </w:rPr>
        <w:t>9 e 243</w:t>
      </w:r>
      <w:r w:rsidR="003479FB" w:rsidRPr="007B2DC3">
        <w:rPr>
          <w:rFonts w:ascii="Times New Roman" w:hAnsi="Times New Roman" w:cs="Times New Roman"/>
          <w:sz w:val="24"/>
          <w:szCs w:val="24"/>
        </w:rPr>
        <w:t>/2024, de autoria da vereadora Ledice Cavalcante:</w:t>
      </w:r>
      <w:r w:rsidR="00DA47CE">
        <w:rPr>
          <w:rFonts w:ascii="Times New Roman" w:hAnsi="Times New Roman" w:cs="Times New Roman"/>
          <w:sz w:val="24"/>
          <w:szCs w:val="24"/>
        </w:rPr>
        <w:t xml:space="preserve"> </w:t>
      </w:r>
      <w:r w:rsidR="003479FB" w:rsidRPr="007B2DC3">
        <w:rPr>
          <w:rFonts w:ascii="Times New Roman" w:hAnsi="Times New Roman" w:cs="Times New Roman"/>
          <w:sz w:val="24"/>
          <w:szCs w:val="24"/>
        </w:rPr>
        <w:t>21</w:t>
      </w:r>
      <w:r w:rsidR="003479FB">
        <w:rPr>
          <w:rFonts w:ascii="Times New Roman" w:hAnsi="Times New Roman" w:cs="Times New Roman"/>
          <w:sz w:val="24"/>
          <w:szCs w:val="24"/>
        </w:rPr>
        <w:t>9</w:t>
      </w:r>
      <w:r w:rsidR="003479FB" w:rsidRPr="007B2DC3">
        <w:rPr>
          <w:rFonts w:ascii="Times New Roman" w:hAnsi="Times New Roman" w:cs="Times New Roman"/>
          <w:sz w:val="24"/>
          <w:szCs w:val="24"/>
        </w:rPr>
        <w:t xml:space="preserve">/2024, </w:t>
      </w:r>
      <w:r w:rsidR="003479FB">
        <w:rPr>
          <w:rFonts w:ascii="Times New Roman" w:hAnsi="Times New Roman" w:cs="Times New Roman"/>
          <w:sz w:val="24"/>
          <w:szCs w:val="24"/>
        </w:rPr>
        <w:t>construção de uma praça com playground e quadra de areia na área verde no final da Rua Josefa Carvalho Soares (loteamento</w:t>
      </w:r>
      <w:r w:rsidR="00DA47CE">
        <w:rPr>
          <w:rFonts w:ascii="Times New Roman" w:hAnsi="Times New Roman" w:cs="Times New Roman"/>
          <w:sz w:val="24"/>
          <w:szCs w:val="24"/>
        </w:rPr>
        <w:t xml:space="preserve"> </w:t>
      </w:r>
      <w:r w:rsidR="003479FB">
        <w:rPr>
          <w:rFonts w:ascii="Times New Roman" w:hAnsi="Times New Roman" w:cs="Times New Roman"/>
          <w:sz w:val="24"/>
          <w:szCs w:val="24"/>
        </w:rPr>
        <w:t>Romanos), no povoado Santa Rita; e</w:t>
      </w:r>
      <w:r w:rsidR="00DA47CE">
        <w:rPr>
          <w:rFonts w:ascii="Times New Roman" w:hAnsi="Times New Roman" w:cs="Times New Roman"/>
          <w:sz w:val="24"/>
          <w:szCs w:val="24"/>
        </w:rPr>
        <w:t xml:space="preserve"> </w:t>
      </w:r>
      <w:r w:rsidR="003479FB" w:rsidRPr="007B2DC3">
        <w:rPr>
          <w:rFonts w:ascii="Times New Roman" w:hAnsi="Times New Roman" w:cs="Times New Roman"/>
          <w:sz w:val="24"/>
          <w:szCs w:val="24"/>
        </w:rPr>
        <w:t>2</w:t>
      </w:r>
      <w:r w:rsidR="003479FB">
        <w:rPr>
          <w:rFonts w:ascii="Times New Roman" w:hAnsi="Times New Roman" w:cs="Times New Roman"/>
          <w:sz w:val="24"/>
          <w:szCs w:val="24"/>
        </w:rPr>
        <w:t>43</w:t>
      </w:r>
      <w:r w:rsidR="003479FB" w:rsidRPr="007B2DC3">
        <w:rPr>
          <w:rFonts w:ascii="Times New Roman" w:hAnsi="Times New Roman" w:cs="Times New Roman"/>
          <w:sz w:val="24"/>
          <w:szCs w:val="24"/>
        </w:rPr>
        <w:t xml:space="preserve">/2024, </w:t>
      </w:r>
      <w:r w:rsidR="003479FB">
        <w:rPr>
          <w:rFonts w:ascii="Times New Roman" w:hAnsi="Times New Roman" w:cs="Times New Roman"/>
          <w:sz w:val="24"/>
          <w:szCs w:val="24"/>
        </w:rPr>
        <w:t>encaminhamento de um projeto de lei reduzindo os valores e alíquotas do custeio de iluminação pública – CIP (reduzindo a taxa de iluminação pública)</w:t>
      </w:r>
      <w:r w:rsidR="00DA47CE">
        <w:rPr>
          <w:rFonts w:ascii="Times New Roman" w:hAnsi="Times New Roman" w:cs="Times New Roman"/>
          <w:sz w:val="24"/>
          <w:szCs w:val="24"/>
        </w:rPr>
        <w:t xml:space="preserve">; </w:t>
      </w:r>
      <w:r w:rsidR="003479FB" w:rsidRPr="007B2DC3">
        <w:rPr>
          <w:rFonts w:ascii="Times New Roman" w:hAnsi="Times New Roman" w:cs="Times New Roman"/>
          <w:sz w:val="24"/>
          <w:szCs w:val="24"/>
        </w:rPr>
        <w:t xml:space="preserve">Indicações </w:t>
      </w:r>
      <w:proofErr w:type="spellStart"/>
      <w:r w:rsidR="003479FB" w:rsidRPr="007B2DC3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3479FB" w:rsidRPr="007B2DC3">
        <w:rPr>
          <w:rFonts w:ascii="Times New Roman" w:hAnsi="Times New Roman" w:cs="Times New Roman"/>
          <w:sz w:val="24"/>
          <w:szCs w:val="24"/>
        </w:rPr>
        <w:t xml:space="preserve"> 2</w:t>
      </w:r>
      <w:r w:rsidR="003479FB">
        <w:rPr>
          <w:rFonts w:ascii="Times New Roman" w:hAnsi="Times New Roman" w:cs="Times New Roman"/>
          <w:sz w:val="24"/>
          <w:szCs w:val="24"/>
        </w:rPr>
        <w:t>33</w:t>
      </w:r>
      <w:r w:rsidR="003479FB" w:rsidRPr="007B2DC3">
        <w:rPr>
          <w:rFonts w:ascii="Times New Roman" w:hAnsi="Times New Roman" w:cs="Times New Roman"/>
          <w:sz w:val="24"/>
          <w:szCs w:val="24"/>
        </w:rPr>
        <w:t xml:space="preserve"> a 2</w:t>
      </w:r>
      <w:r w:rsidR="003479FB">
        <w:rPr>
          <w:rFonts w:ascii="Times New Roman" w:hAnsi="Times New Roman" w:cs="Times New Roman"/>
          <w:sz w:val="24"/>
          <w:szCs w:val="24"/>
        </w:rPr>
        <w:t>37</w:t>
      </w:r>
      <w:r w:rsidR="003479FB" w:rsidRPr="007B2DC3">
        <w:rPr>
          <w:rFonts w:ascii="Times New Roman" w:hAnsi="Times New Roman" w:cs="Times New Roman"/>
          <w:sz w:val="24"/>
          <w:szCs w:val="24"/>
        </w:rPr>
        <w:t>/2024, de autoria do vereador Nilson Cabeção:</w:t>
      </w:r>
      <w:r w:rsidR="00DA47CE">
        <w:rPr>
          <w:rFonts w:ascii="Times New Roman" w:hAnsi="Times New Roman" w:cs="Times New Roman"/>
          <w:sz w:val="24"/>
          <w:szCs w:val="24"/>
        </w:rPr>
        <w:t xml:space="preserve"> </w:t>
      </w:r>
      <w:r w:rsidR="003479FB" w:rsidRPr="007B2DC3">
        <w:rPr>
          <w:rFonts w:ascii="Times New Roman" w:hAnsi="Times New Roman" w:cs="Times New Roman"/>
          <w:sz w:val="24"/>
          <w:szCs w:val="24"/>
        </w:rPr>
        <w:t>2</w:t>
      </w:r>
      <w:r w:rsidR="003479FB">
        <w:rPr>
          <w:rFonts w:ascii="Times New Roman" w:hAnsi="Times New Roman" w:cs="Times New Roman"/>
          <w:sz w:val="24"/>
          <w:szCs w:val="24"/>
        </w:rPr>
        <w:t>33</w:t>
      </w:r>
      <w:r w:rsidR="003479FB" w:rsidRPr="007B2DC3">
        <w:rPr>
          <w:rFonts w:ascii="Times New Roman" w:hAnsi="Times New Roman" w:cs="Times New Roman"/>
          <w:sz w:val="24"/>
          <w:szCs w:val="24"/>
        </w:rPr>
        <w:t xml:space="preserve">/2024, </w:t>
      </w:r>
      <w:r w:rsidR="003479FB">
        <w:rPr>
          <w:rFonts w:ascii="Times New Roman" w:hAnsi="Times New Roman" w:cs="Times New Roman"/>
          <w:sz w:val="24"/>
          <w:szCs w:val="24"/>
        </w:rPr>
        <w:t>construção de uma quadra esportiva no povoado Malhadas;</w:t>
      </w:r>
      <w:r w:rsidR="00DA47CE">
        <w:rPr>
          <w:rFonts w:ascii="Times New Roman" w:hAnsi="Times New Roman" w:cs="Times New Roman"/>
          <w:sz w:val="24"/>
          <w:szCs w:val="24"/>
        </w:rPr>
        <w:t xml:space="preserve"> </w:t>
      </w:r>
      <w:r w:rsidR="003479FB" w:rsidRPr="007B2DC3">
        <w:rPr>
          <w:rFonts w:ascii="Times New Roman" w:hAnsi="Times New Roman" w:cs="Times New Roman"/>
          <w:sz w:val="24"/>
          <w:szCs w:val="24"/>
        </w:rPr>
        <w:t>2</w:t>
      </w:r>
      <w:r w:rsidR="003479FB">
        <w:rPr>
          <w:rFonts w:ascii="Times New Roman" w:hAnsi="Times New Roman" w:cs="Times New Roman"/>
          <w:sz w:val="24"/>
          <w:szCs w:val="24"/>
        </w:rPr>
        <w:t>34</w:t>
      </w:r>
      <w:r w:rsidR="003479FB" w:rsidRPr="007B2DC3">
        <w:rPr>
          <w:rFonts w:ascii="Times New Roman" w:hAnsi="Times New Roman" w:cs="Times New Roman"/>
          <w:sz w:val="24"/>
          <w:szCs w:val="24"/>
        </w:rPr>
        <w:t xml:space="preserve">/2024, </w:t>
      </w:r>
      <w:proofErr w:type="spellStart"/>
      <w:r w:rsidR="003479FB">
        <w:rPr>
          <w:rFonts w:ascii="Times New Roman" w:hAnsi="Times New Roman" w:cs="Times New Roman"/>
          <w:sz w:val="24"/>
          <w:szCs w:val="24"/>
        </w:rPr>
        <w:t>tapulhamento</w:t>
      </w:r>
      <w:proofErr w:type="spellEnd"/>
      <w:r w:rsidR="003479FB">
        <w:rPr>
          <w:rFonts w:ascii="Times New Roman" w:hAnsi="Times New Roman" w:cs="Times New Roman"/>
          <w:sz w:val="24"/>
          <w:szCs w:val="24"/>
        </w:rPr>
        <w:t xml:space="preserve"> de um buraco existente nas proximidades da Escola Professora Lucas, no povoado Malhadas;</w:t>
      </w:r>
      <w:r w:rsidR="00DA47CE">
        <w:rPr>
          <w:rFonts w:ascii="Times New Roman" w:hAnsi="Times New Roman" w:cs="Times New Roman"/>
          <w:sz w:val="24"/>
          <w:szCs w:val="24"/>
        </w:rPr>
        <w:t xml:space="preserve"> </w:t>
      </w:r>
      <w:r w:rsidR="003479FB" w:rsidRPr="007B2DC3">
        <w:rPr>
          <w:rFonts w:ascii="Times New Roman" w:hAnsi="Times New Roman" w:cs="Times New Roman"/>
          <w:sz w:val="24"/>
          <w:szCs w:val="24"/>
        </w:rPr>
        <w:t>2</w:t>
      </w:r>
      <w:r w:rsidR="003479FB">
        <w:rPr>
          <w:rFonts w:ascii="Times New Roman" w:hAnsi="Times New Roman" w:cs="Times New Roman"/>
          <w:sz w:val="24"/>
          <w:szCs w:val="24"/>
        </w:rPr>
        <w:t>35</w:t>
      </w:r>
      <w:r w:rsidR="003479FB" w:rsidRPr="007B2DC3">
        <w:rPr>
          <w:rFonts w:ascii="Times New Roman" w:hAnsi="Times New Roman" w:cs="Times New Roman"/>
          <w:sz w:val="24"/>
          <w:szCs w:val="24"/>
        </w:rPr>
        <w:t xml:space="preserve">/2024, </w:t>
      </w:r>
      <w:r w:rsidR="003479FB">
        <w:rPr>
          <w:rFonts w:ascii="Times New Roman" w:hAnsi="Times New Roman" w:cs="Times New Roman"/>
          <w:sz w:val="24"/>
          <w:szCs w:val="24"/>
        </w:rPr>
        <w:t>construção de uma praça no povoado Malhadas;</w:t>
      </w:r>
      <w:r w:rsidR="00DA47CE">
        <w:rPr>
          <w:rFonts w:ascii="Times New Roman" w:hAnsi="Times New Roman" w:cs="Times New Roman"/>
          <w:sz w:val="24"/>
          <w:szCs w:val="24"/>
        </w:rPr>
        <w:t xml:space="preserve"> </w:t>
      </w:r>
      <w:r w:rsidR="003479FB" w:rsidRPr="007B2DC3">
        <w:rPr>
          <w:rFonts w:ascii="Times New Roman" w:hAnsi="Times New Roman" w:cs="Times New Roman"/>
          <w:sz w:val="24"/>
          <w:szCs w:val="24"/>
        </w:rPr>
        <w:t>2</w:t>
      </w:r>
      <w:r w:rsidR="003479FB">
        <w:rPr>
          <w:rFonts w:ascii="Times New Roman" w:hAnsi="Times New Roman" w:cs="Times New Roman"/>
          <w:sz w:val="24"/>
          <w:szCs w:val="24"/>
        </w:rPr>
        <w:t>36</w:t>
      </w:r>
      <w:r w:rsidR="003479FB" w:rsidRPr="007B2DC3">
        <w:rPr>
          <w:rFonts w:ascii="Times New Roman" w:hAnsi="Times New Roman" w:cs="Times New Roman"/>
          <w:sz w:val="24"/>
          <w:szCs w:val="24"/>
        </w:rPr>
        <w:t xml:space="preserve">/2024, </w:t>
      </w:r>
      <w:r w:rsidR="003479FB">
        <w:rPr>
          <w:rFonts w:ascii="Times New Roman" w:hAnsi="Times New Roman" w:cs="Times New Roman"/>
          <w:sz w:val="24"/>
          <w:szCs w:val="24"/>
        </w:rPr>
        <w:t>terraplanagem na rua principal do povoado Malhadas II e em todas as suas transversais; e 237/2024, pavimentação no trecho que liga o loteamento Eldorado ao povoado Malhadas</w:t>
      </w:r>
      <w:r w:rsidR="00DA47CE">
        <w:rPr>
          <w:rFonts w:ascii="Times New Roman" w:hAnsi="Times New Roman" w:cs="Times New Roman"/>
          <w:sz w:val="24"/>
          <w:szCs w:val="24"/>
        </w:rPr>
        <w:t xml:space="preserve">; </w:t>
      </w:r>
      <w:r w:rsidR="003479FB" w:rsidRPr="007B2DC3">
        <w:rPr>
          <w:rFonts w:ascii="Times New Roman" w:hAnsi="Times New Roman" w:cs="Times New Roman"/>
          <w:sz w:val="24"/>
          <w:szCs w:val="24"/>
        </w:rPr>
        <w:t xml:space="preserve">Indicações </w:t>
      </w:r>
      <w:proofErr w:type="spellStart"/>
      <w:r w:rsidR="003479FB" w:rsidRPr="007B2DC3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3479FB" w:rsidRPr="007B2DC3">
        <w:rPr>
          <w:rFonts w:ascii="Times New Roman" w:hAnsi="Times New Roman" w:cs="Times New Roman"/>
          <w:sz w:val="24"/>
          <w:szCs w:val="24"/>
        </w:rPr>
        <w:t xml:space="preserve"> 2</w:t>
      </w:r>
      <w:r w:rsidR="003479FB">
        <w:rPr>
          <w:rFonts w:ascii="Times New Roman" w:hAnsi="Times New Roman" w:cs="Times New Roman"/>
          <w:sz w:val="24"/>
          <w:szCs w:val="24"/>
        </w:rPr>
        <w:t>38</w:t>
      </w:r>
      <w:r w:rsidR="003479FB" w:rsidRPr="007B2DC3">
        <w:rPr>
          <w:rFonts w:ascii="Times New Roman" w:hAnsi="Times New Roman" w:cs="Times New Roman"/>
          <w:sz w:val="24"/>
          <w:szCs w:val="24"/>
        </w:rPr>
        <w:t xml:space="preserve"> a 2</w:t>
      </w:r>
      <w:r w:rsidR="003479FB">
        <w:rPr>
          <w:rFonts w:ascii="Times New Roman" w:hAnsi="Times New Roman" w:cs="Times New Roman"/>
          <w:sz w:val="24"/>
          <w:szCs w:val="24"/>
        </w:rPr>
        <w:t>41</w:t>
      </w:r>
      <w:r w:rsidR="003479FB" w:rsidRPr="007B2DC3">
        <w:rPr>
          <w:rFonts w:ascii="Times New Roman" w:hAnsi="Times New Roman" w:cs="Times New Roman"/>
          <w:sz w:val="24"/>
          <w:szCs w:val="24"/>
        </w:rPr>
        <w:t xml:space="preserve">/2024, de autoria do vereador </w:t>
      </w:r>
      <w:r w:rsidR="003479FB">
        <w:rPr>
          <w:rFonts w:ascii="Times New Roman" w:hAnsi="Times New Roman" w:cs="Times New Roman"/>
          <w:sz w:val="24"/>
          <w:szCs w:val="24"/>
        </w:rPr>
        <w:t>Kia Deodorense</w:t>
      </w:r>
      <w:r w:rsidR="003479FB" w:rsidRPr="007B2DC3">
        <w:rPr>
          <w:rFonts w:ascii="Times New Roman" w:hAnsi="Times New Roman" w:cs="Times New Roman"/>
          <w:sz w:val="24"/>
          <w:szCs w:val="24"/>
        </w:rPr>
        <w:t>:</w:t>
      </w:r>
      <w:r w:rsidR="00DA47CE">
        <w:rPr>
          <w:rFonts w:ascii="Times New Roman" w:hAnsi="Times New Roman" w:cs="Times New Roman"/>
          <w:sz w:val="24"/>
          <w:szCs w:val="24"/>
        </w:rPr>
        <w:t xml:space="preserve"> </w:t>
      </w:r>
      <w:r w:rsidR="003479FB" w:rsidRPr="007B2DC3">
        <w:rPr>
          <w:rFonts w:ascii="Times New Roman" w:hAnsi="Times New Roman" w:cs="Times New Roman"/>
          <w:sz w:val="24"/>
          <w:szCs w:val="24"/>
        </w:rPr>
        <w:t>2</w:t>
      </w:r>
      <w:r w:rsidR="003479FB">
        <w:rPr>
          <w:rFonts w:ascii="Times New Roman" w:hAnsi="Times New Roman" w:cs="Times New Roman"/>
          <w:sz w:val="24"/>
          <w:szCs w:val="24"/>
        </w:rPr>
        <w:t>38</w:t>
      </w:r>
      <w:r w:rsidR="003479FB" w:rsidRPr="007B2DC3">
        <w:rPr>
          <w:rFonts w:ascii="Times New Roman" w:hAnsi="Times New Roman" w:cs="Times New Roman"/>
          <w:sz w:val="24"/>
          <w:szCs w:val="24"/>
        </w:rPr>
        <w:t xml:space="preserve">/2024, </w:t>
      </w:r>
      <w:r w:rsidR="003479FB">
        <w:rPr>
          <w:rFonts w:ascii="Times New Roman" w:hAnsi="Times New Roman" w:cs="Times New Roman"/>
          <w:sz w:val="24"/>
          <w:szCs w:val="24"/>
        </w:rPr>
        <w:t xml:space="preserve">pavimentação e drenagem da Rua do Bosque da </w:t>
      </w:r>
      <w:proofErr w:type="spellStart"/>
      <w:r w:rsidR="003479FB">
        <w:rPr>
          <w:rFonts w:ascii="Times New Roman" w:hAnsi="Times New Roman" w:cs="Times New Roman"/>
          <w:sz w:val="24"/>
          <w:szCs w:val="24"/>
        </w:rPr>
        <w:t>Massagueira</w:t>
      </w:r>
      <w:proofErr w:type="spellEnd"/>
      <w:r w:rsidR="003479FB">
        <w:rPr>
          <w:rFonts w:ascii="Times New Roman" w:hAnsi="Times New Roman" w:cs="Times New Roman"/>
          <w:sz w:val="24"/>
          <w:szCs w:val="24"/>
        </w:rPr>
        <w:t xml:space="preserve"> II;</w:t>
      </w:r>
      <w:r w:rsidR="00DA47CE">
        <w:rPr>
          <w:rFonts w:ascii="Times New Roman" w:hAnsi="Times New Roman" w:cs="Times New Roman"/>
          <w:sz w:val="24"/>
          <w:szCs w:val="24"/>
        </w:rPr>
        <w:t xml:space="preserve"> </w:t>
      </w:r>
      <w:r w:rsidR="003479FB" w:rsidRPr="007B2DC3">
        <w:rPr>
          <w:rFonts w:ascii="Times New Roman" w:hAnsi="Times New Roman" w:cs="Times New Roman"/>
          <w:sz w:val="24"/>
          <w:szCs w:val="24"/>
        </w:rPr>
        <w:t>2</w:t>
      </w:r>
      <w:r w:rsidR="003479FB">
        <w:rPr>
          <w:rFonts w:ascii="Times New Roman" w:hAnsi="Times New Roman" w:cs="Times New Roman"/>
          <w:sz w:val="24"/>
          <w:szCs w:val="24"/>
        </w:rPr>
        <w:t>39</w:t>
      </w:r>
      <w:r w:rsidR="003479FB" w:rsidRPr="007B2DC3">
        <w:rPr>
          <w:rFonts w:ascii="Times New Roman" w:hAnsi="Times New Roman" w:cs="Times New Roman"/>
          <w:sz w:val="24"/>
          <w:szCs w:val="24"/>
        </w:rPr>
        <w:t xml:space="preserve">/2024, </w:t>
      </w:r>
      <w:r w:rsidR="003479FB">
        <w:rPr>
          <w:rFonts w:ascii="Times New Roman" w:hAnsi="Times New Roman" w:cs="Times New Roman"/>
          <w:sz w:val="24"/>
          <w:szCs w:val="24"/>
        </w:rPr>
        <w:t>poda das árvores da praça em frente ao Colégio Rosa Maria Paulina da Fonseca, no bairro da Poeira;</w:t>
      </w:r>
      <w:r w:rsidR="00DA47CE">
        <w:rPr>
          <w:rFonts w:ascii="Times New Roman" w:hAnsi="Times New Roman" w:cs="Times New Roman"/>
          <w:sz w:val="24"/>
          <w:szCs w:val="24"/>
        </w:rPr>
        <w:t xml:space="preserve"> </w:t>
      </w:r>
      <w:r w:rsidR="003479FB" w:rsidRPr="007B2DC3">
        <w:rPr>
          <w:rFonts w:ascii="Times New Roman" w:hAnsi="Times New Roman" w:cs="Times New Roman"/>
          <w:sz w:val="24"/>
          <w:szCs w:val="24"/>
        </w:rPr>
        <w:t>2</w:t>
      </w:r>
      <w:r w:rsidR="003479FB">
        <w:rPr>
          <w:rFonts w:ascii="Times New Roman" w:hAnsi="Times New Roman" w:cs="Times New Roman"/>
          <w:sz w:val="24"/>
          <w:szCs w:val="24"/>
        </w:rPr>
        <w:t>40</w:t>
      </w:r>
      <w:r w:rsidR="003479FB" w:rsidRPr="007B2DC3">
        <w:rPr>
          <w:rFonts w:ascii="Times New Roman" w:hAnsi="Times New Roman" w:cs="Times New Roman"/>
          <w:sz w:val="24"/>
          <w:szCs w:val="24"/>
        </w:rPr>
        <w:t xml:space="preserve">/2024, </w:t>
      </w:r>
      <w:r w:rsidR="003479FB">
        <w:rPr>
          <w:rFonts w:ascii="Times New Roman" w:hAnsi="Times New Roman" w:cs="Times New Roman"/>
          <w:sz w:val="24"/>
          <w:szCs w:val="24"/>
        </w:rPr>
        <w:t>poda das árvores na área verde que fica localizada no final da rua Dr. Ivan Vasconcelos Brito, como também a construção</w:t>
      </w:r>
      <w:r w:rsidR="00DA47CE">
        <w:rPr>
          <w:rFonts w:ascii="Times New Roman" w:hAnsi="Times New Roman" w:cs="Times New Roman"/>
          <w:sz w:val="24"/>
          <w:szCs w:val="24"/>
        </w:rPr>
        <w:t xml:space="preserve"> </w:t>
      </w:r>
      <w:r w:rsidR="003479FB">
        <w:rPr>
          <w:rFonts w:ascii="Times New Roman" w:hAnsi="Times New Roman" w:cs="Times New Roman"/>
          <w:sz w:val="24"/>
          <w:szCs w:val="24"/>
        </w:rPr>
        <w:t>de uma praça no local; e</w:t>
      </w:r>
      <w:r w:rsidR="00DA47CE">
        <w:rPr>
          <w:rFonts w:ascii="Times New Roman" w:hAnsi="Times New Roman" w:cs="Times New Roman"/>
          <w:sz w:val="24"/>
          <w:szCs w:val="24"/>
        </w:rPr>
        <w:t xml:space="preserve"> </w:t>
      </w:r>
      <w:r w:rsidR="003479FB" w:rsidRPr="007B2DC3">
        <w:rPr>
          <w:rFonts w:ascii="Times New Roman" w:hAnsi="Times New Roman" w:cs="Times New Roman"/>
          <w:sz w:val="24"/>
          <w:szCs w:val="24"/>
        </w:rPr>
        <w:t>2</w:t>
      </w:r>
      <w:r w:rsidR="003479FB">
        <w:rPr>
          <w:rFonts w:ascii="Times New Roman" w:hAnsi="Times New Roman" w:cs="Times New Roman"/>
          <w:sz w:val="24"/>
          <w:szCs w:val="24"/>
        </w:rPr>
        <w:t>41</w:t>
      </w:r>
      <w:r w:rsidR="003479FB" w:rsidRPr="007B2DC3">
        <w:rPr>
          <w:rFonts w:ascii="Times New Roman" w:hAnsi="Times New Roman" w:cs="Times New Roman"/>
          <w:sz w:val="24"/>
          <w:szCs w:val="24"/>
        </w:rPr>
        <w:t xml:space="preserve">/2024, </w:t>
      </w:r>
      <w:r w:rsidR="003479FB">
        <w:rPr>
          <w:rFonts w:ascii="Times New Roman" w:hAnsi="Times New Roman" w:cs="Times New Roman"/>
          <w:sz w:val="24"/>
          <w:szCs w:val="24"/>
        </w:rPr>
        <w:t>pavimentação e saneamento das ruas do loteamento Cajazeiras, que fica localizado na Poeira</w:t>
      </w:r>
      <w:r w:rsidR="00DA47CE">
        <w:rPr>
          <w:rFonts w:ascii="Times New Roman" w:hAnsi="Times New Roman" w:cs="Times New Roman"/>
          <w:sz w:val="24"/>
          <w:szCs w:val="24"/>
        </w:rPr>
        <w:t xml:space="preserve">; </w:t>
      </w:r>
      <w:r w:rsidR="003479FB" w:rsidRPr="007B2DC3">
        <w:rPr>
          <w:rFonts w:ascii="Times New Roman" w:hAnsi="Times New Roman" w:cs="Times New Roman"/>
          <w:sz w:val="24"/>
          <w:szCs w:val="24"/>
        </w:rPr>
        <w:t>Indicaç</w:t>
      </w:r>
      <w:r w:rsidR="003479FB">
        <w:rPr>
          <w:rFonts w:ascii="Times New Roman" w:hAnsi="Times New Roman" w:cs="Times New Roman"/>
          <w:sz w:val="24"/>
          <w:szCs w:val="24"/>
        </w:rPr>
        <w:t>ão</w:t>
      </w:r>
      <w:r w:rsidR="003479FB" w:rsidRPr="007B2DC3">
        <w:rPr>
          <w:rFonts w:ascii="Times New Roman" w:hAnsi="Times New Roman" w:cs="Times New Roman"/>
          <w:sz w:val="24"/>
          <w:szCs w:val="24"/>
        </w:rPr>
        <w:t xml:space="preserve"> nº 2</w:t>
      </w:r>
      <w:r w:rsidR="003479FB">
        <w:rPr>
          <w:rFonts w:ascii="Times New Roman" w:hAnsi="Times New Roman" w:cs="Times New Roman"/>
          <w:sz w:val="24"/>
          <w:szCs w:val="24"/>
        </w:rPr>
        <w:t>42</w:t>
      </w:r>
      <w:r w:rsidR="003479FB" w:rsidRPr="007B2DC3">
        <w:rPr>
          <w:rFonts w:ascii="Times New Roman" w:hAnsi="Times New Roman" w:cs="Times New Roman"/>
          <w:sz w:val="24"/>
          <w:szCs w:val="24"/>
        </w:rPr>
        <w:t xml:space="preserve">/2024, de autoria do vereador </w:t>
      </w:r>
      <w:r w:rsidR="003479FB">
        <w:rPr>
          <w:rFonts w:ascii="Times New Roman" w:hAnsi="Times New Roman" w:cs="Times New Roman"/>
          <w:sz w:val="24"/>
          <w:szCs w:val="24"/>
        </w:rPr>
        <w:t>Júnior Lopes</w:t>
      </w:r>
      <w:r w:rsidR="003479FB" w:rsidRPr="007B2DC3">
        <w:rPr>
          <w:rFonts w:ascii="Times New Roman" w:hAnsi="Times New Roman" w:cs="Times New Roman"/>
          <w:sz w:val="24"/>
          <w:szCs w:val="24"/>
        </w:rPr>
        <w:t>:</w:t>
      </w:r>
      <w:r w:rsidR="00DA47CE">
        <w:rPr>
          <w:rFonts w:ascii="Times New Roman" w:hAnsi="Times New Roman" w:cs="Times New Roman"/>
          <w:sz w:val="24"/>
          <w:szCs w:val="24"/>
        </w:rPr>
        <w:t xml:space="preserve"> </w:t>
      </w:r>
      <w:r w:rsidR="003479FB" w:rsidRPr="007B2DC3">
        <w:rPr>
          <w:rFonts w:ascii="Times New Roman" w:hAnsi="Times New Roman" w:cs="Times New Roman"/>
          <w:sz w:val="24"/>
          <w:szCs w:val="24"/>
        </w:rPr>
        <w:t>2</w:t>
      </w:r>
      <w:r w:rsidR="003479FB">
        <w:rPr>
          <w:rFonts w:ascii="Times New Roman" w:hAnsi="Times New Roman" w:cs="Times New Roman"/>
          <w:sz w:val="24"/>
          <w:szCs w:val="24"/>
        </w:rPr>
        <w:t>42</w:t>
      </w:r>
      <w:r w:rsidR="003479FB" w:rsidRPr="007B2DC3">
        <w:rPr>
          <w:rFonts w:ascii="Times New Roman" w:hAnsi="Times New Roman" w:cs="Times New Roman"/>
          <w:sz w:val="24"/>
          <w:szCs w:val="24"/>
        </w:rPr>
        <w:t xml:space="preserve">/2024, </w:t>
      </w:r>
      <w:r w:rsidR="003479FB">
        <w:rPr>
          <w:rFonts w:ascii="Times New Roman" w:hAnsi="Times New Roman" w:cs="Times New Roman"/>
          <w:sz w:val="24"/>
          <w:szCs w:val="24"/>
        </w:rPr>
        <w:t>construção de uma ponte interligando o loteamento Bosque das Cajazeiras ao loteamento Nova Marechal</w:t>
      </w:r>
      <w:r w:rsidR="00DA47CE">
        <w:rPr>
          <w:rFonts w:ascii="Times New Roman" w:hAnsi="Times New Roman" w:cs="Times New Roman"/>
          <w:sz w:val="24"/>
          <w:szCs w:val="24"/>
        </w:rPr>
        <w:t xml:space="preserve">; </w:t>
      </w:r>
      <w:r w:rsidR="003479FB" w:rsidRPr="007B2DC3">
        <w:rPr>
          <w:rFonts w:ascii="Times New Roman" w:hAnsi="Times New Roman" w:cs="Times New Roman"/>
          <w:sz w:val="24"/>
          <w:szCs w:val="24"/>
        </w:rPr>
        <w:t xml:space="preserve">Indicações </w:t>
      </w:r>
      <w:proofErr w:type="spellStart"/>
      <w:r w:rsidR="003479FB" w:rsidRPr="007B2DC3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3479FB" w:rsidRPr="007B2DC3">
        <w:rPr>
          <w:rFonts w:ascii="Times New Roman" w:hAnsi="Times New Roman" w:cs="Times New Roman"/>
          <w:sz w:val="24"/>
          <w:szCs w:val="24"/>
        </w:rPr>
        <w:t xml:space="preserve"> 2</w:t>
      </w:r>
      <w:r w:rsidR="003479FB">
        <w:rPr>
          <w:rFonts w:ascii="Times New Roman" w:hAnsi="Times New Roman" w:cs="Times New Roman"/>
          <w:sz w:val="24"/>
          <w:szCs w:val="24"/>
        </w:rPr>
        <w:t>44</w:t>
      </w:r>
      <w:r w:rsidR="003479FB" w:rsidRPr="007B2DC3">
        <w:rPr>
          <w:rFonts w:ascii="Times New Roman" w:hAnsi="Times New Roman" w:cs="Times New Roman"/>
          <w:sz w:val="24"/>
          <w:szCs w:val="24"/>
        </w:rPr>
        <w:t xml:space="preserve"> a 2</w:t>
      </w:r>
      <w:r w:rsidR="003479FB">
        <w:rPr>
          <w:rFonts w:ascii="Times New Roman" w:hAnsi="Times New Roman" w:cs="Times New Roman"/>
          <w:sz w:val="24"/>
          <w:szCs w:val="24"/>
        </w:rPr>
        <w:t>46</w:t>
      </w:r>
      <w:r w:rsidR="003479FB" w:rsidRPr="007B2DC3">
        <w:rPr>
          <w:rFonts w:ascii="Times New Roman" w:hAnsi="Times New Roman" w:cs="Times New Roman"/>
          <w:sz w:val="24"/>
          <w:szCs w:val="24"/>
        </w:rPr>
        <w:t>/2024, de autoria do vereador Marcelo Moringa:</w:t>
      </w:r>
      <w:r w:rsidR="00DA47CE">
        <w:rPr>
          <w:rFonts w:ascii="Times New Roman" w:hAnsi="Times New Roman" w:cs="Times New Roman"/>
          <w:sz w:val="24"/>
          <w:szCs w:val="24"/>
        </w:rPr>
        <w:t xml:space="preserve"> </w:t>
      </w:r>
      <w:r w:rsidR="003479FB" w:rsidRPr="007B2DC3">
        <w:rPr>
          <w:rFonts w:ascii="Times New Roman" w:hAnsi="Times New Roman" w:cs="Times New Roman"/>
          <w:sz w:val="24"/>
          <w:szCs w:val="24"/>
        </w:rPr>
        <w:t>2</w:t>
      </w:r>
      <w:r w:rsidR="003479FB">
        <w:rPr>
          <w:rFonts w:ascii="Times New Roman" w:hAnsi="Times New Roman" w:cs="Times New Roman"/>
          <w:sz w:val="24"/>
          <w:szCs w:val="24"/>
        </w:rPr>
        <w:t>44</w:t>
      </w:r>
      <w:r w:rsidR="003479FB" w:rsidRPr="007B2DC3">
        <w:rPr>
          <w:rFonts w:ascii="Times New Roman" w:hAnsi="Times New Roman" w:cs="Times New Roman"/>
          <w:sz w:val="24"/>
          <w:szCs w:val="24"/>
        </w:rPr>
        <w:t xml:space="preserve">/2024, </w:t>
      </w:r>
      <w:r w:rsidR="003479FB">
        <w:rPr>
          <w:rFonts w:ascii="Times New Roman" w:hAnsi="Times New Roman" w:cs="Times New Roman"/>
          <w:sz w:val="24"/>
          <w:szCs w:val="24"/>
        </w:rPr>
        <w:t xml:space="preserve">publicação de um decreto alterando a lei que regulamenta os modelos de veículos (táxi), autorizando a aquisição de </w:t>
      </w:r>
      <w:r w:rsidR="003479FB" w:rsidRPr="00E22684">
        <w:rPr>
          <w:rFonts w:ascii="Times New Roman" w:hAnsi="Times New Roman" w:cs="Times New Roman"/>
          <w:i/>
          <w:iCs/>
          <w:sz w:val="24"/>
          <w:szCs w:val="24"/>
        </w:rPr>
        <w:t>pick-up</w:t>
      </w:r>
      <w:r w:rsidR="003479FB">
        <w:rPr>
          <w:rFonts w:ascii="Times New Roman" w:hAnsi="Times New Roman" w:cs="Times New Roman"/>
          <w:sz w:val="24"/>
          <w:szCs w:val="24"/>
        </w:rPr>
        <w:t xml:space="preserve">, como frota regular da categoria de taxistas no município de marechal Deodoro; </w:t>
      </w:r>
      <w:r w:rsidR="003479FB" w:rsidRPr="007B2DC3">
        <w:rPr>
          <w:rFonts w:ascii="Times New Roman" w:hAnsi="Times New Roman" w:cs="Times New Roman"/>
          <w:sz w:val="24"/>
          <w:szCs w:val="24"/>
        </w:rPr>
        <w:t xml:space="preserve">  </w:t>
      </w:r>
      <w:r w:rsidR="00DA47CE">
        <w:rPr>
          <w:rFonts w:ascii="Times New Roman" w:hAnsi="Times New Roman" w:cs="Times New Roman"/>
          <w:sz w:val="24"/>
          <w:szCs w:val="24"/>
        </w:rPr>
        <w:t xml:space="preserve"> </w:t>
      </w:r>
      <w:r w:rsidR="003479FB" w:rsidRPr="007B2DC3">
        <w:rPr>
          <w:rFonts w:ascii="Times New Roman" w:hAnsi="Times New Roman" w:cs="Times New Roman"/>
          <w:sz w:val="24"/>
          <w:szCs w:val="24"/>
        </w:rPr>
        <w:t>2</w:t>
      </w:r>
      <w:r w:rsidR="003479FB">
        <w:rPr>
          <w:rFonts w:ascii="Times New Roman" w:hAnsi="Times New Roman" w:cs="Times New Roman"/>
          <w:sz w:val="24"/>
          <w:szCs w:val="24"/>
        </w:rPr>
        <w:t>45</w:t>
      </w:r>
      <w:r w:rsidR="003479FB" w:rsidRPr="007B2DC3">
        <w:rPr>
          <w:rFonts w:ascii="Times New Roman" w:hAnsi="Times New Roman" w:cs="Times New Roman"/>
          <w:sz w:val="24"/>
          <w:szCs w:val="24"/>
        </w:rPr>
        <w:t xml:space="preserve">/2024, </w:t>
      </w:r>
      <w:r w:rsidR="003479FB">
        <w:rPr>
          <w:rFonts w:ascii="Times New Roman" w:hAnsi="Times New Roman" w:cs="Times New Roman"/>
          <w:sz w:val="24"/>
          <w:szCs w:val="24"/>
        </w:rPr>
        <w:t>instalação de bebedouros públicos com água potável em locais de academia ao ar livre, quadras esportivas e praças públicas no município de Marechal Deodoro; e 246</w:t>
      </w:r>
      <w:r w:rsidR="003479FB" w:rsidRPr="001311BB">
        <w:rPr>
          <w:rFonts w:ascii="Times New Roman" w:hAnsi="Times New Roman" w:cs="Times New Roman"/>
          <w:sz w:val="24"/>
          <w:szCs w:val="24"/>
        </w:rPr>
        <w:t>/2024,</w:t>
      </w:r>
      <w:r w:rsidR="003479FB">
        <w:rPr>
          <w:rFonts w:ascii="Times New Roman" w:hAnsi="Times New Roman" w:cs="Times New Roman"/>
          <w:sz w:val="24"/>
          <w:szCs w:val="24"/>
        </w:rPr>
        <w:t xml:space="preserve"> construção de um espaço para encontro e exposições de veículos com som automotivo alto, conhecido como (paredão), no município de Marechal Deodoro.</w:t>
      </w:r>
      <w:r w:rsidR="00DA47CE">
        <w:rPr>
          <w:rFonts w:ascii="Times New Roman" w:hAnsi="Times New Roman" w:cs="Times New Roman"/>
          <w:sz w:val="24"/>
          <w:szCs w:val="24"/>
        </w:rPr>
        <w:t xml:space="preserve"> </w:t>
      </w:r>
      <w:r w:rsidR="002507E0" w:rsidRPr="0009673D">
        <w:rPr>
          <w:rFonts w:ascii="Times New Roman" w:hAnsi="Times New Roman" w:cs="Times New Roman"/>
          <w:sz w:val="24"/>
        </w:rPr>
        <w:t xml:space="preserve">Não mais havendo matéria inscrita no Expediente, foi franqueada a palavra. </w:t>
      </w:r>
      <w:r w:rsidR="00C037FF">
        <w:rPr>
          <w:rFonts w:ascii="Times New Roman" w:hAnsi="Times New Roman"/>
          <w:sz w:val="24"/>
          <w:szCs w:val="24"/>
        </w:rPr>
        <w:t xml:space="preserve">Fez uso da mesma o vereador </w:t>
      </w:r>
      <w:r w:rsidR="00DA47CE">
        <w:rPr>
          <w:rFonts w:ascii="Times New Roman" w:hAnsi="Times New Roman"/>
          <w:sz w:val="24"/>
          <w:szCs w:val="24"/>
        </w:rPr>
        <w:t>Víctor do Depósito</w:t>
      </w:r>
      <w:r w:rsidR="00C037FF">
        <w:rPr>
          <w:rFonts w:ascii="Times New Roman" w:hAnsi="Times New Roman"/>
          <w:sz w:val="24"/>
          <w:szCs w:val="24"/>
        </w:rPr>
        <w:t xml:space="preserve"> que</w:t>
      </w:r>
      <w:r w:rsidR="00E94965">
        <w:rPr>
          <w:rFonts w:ascii="Times New Roman" w:hAnsi="Times New Roman"/>
          <w:sz w:val="24"/>
          <w:szCs w:val="24"/>
        </w:rPr>
        <w:t>, após</w:t>
      </w:r>
      <w:r w:rsidR="00C037FF">
        <w:rPr>
          <w:rFonts w:ascii="Times New Roman" w:hAnsi="Times New Roman"/>
          <w:sz w:val="24"/>
          <w:szCs w:val="24"/>
        </w:rPr>
        <w:t xml:space="preserve"> saud</w:t>
      </w:r>
      <w:r w:rsidR="00E94965">
        <w:rPr>
          <w:rFonts w:ascii="Times New Roman" w:hAnsi="Times New Roman"/>
          <w:sz w:val="24"/>
          <w:szCs w:val="24"/>
        </w:rPr>
        <w:t>ar</w:t>
      </w:r>
      <w:r w:rsidR="00C037FF">
        <w:rPr>
          <w:rFonts w:ascii="Times New Roman" w:hAnsi="Times New Roman"/>
          <w:sz w:val="24"/>
          <w:szCs w:val="24"/>
        </w:rPr>
        <w:t xml:space="preserve"> a todos</w:t>
      </w:r>
      <w:r w:rsidR="00DA47CE">
        <w:rPr>
          <w:rFonts w:ascii="Times New Roman" w:hAnsi="Times New Roman"/>
          <w:sz w:val="24"/>
          <w:szCs w:val="24"/>
        </w:rPr>
        <w:t xml:space="preserve">, justificou o Projeto de Lei nº 02/2024 e as indicações de sua autoria, lidos no Expediente. </w:t>
      </w:r>
      <w:r w:rsidR="00E94965">
        <w:rPr>
          <w:rFonts w:ascii="Times New Roman" w:hAnsi="Times New Roman"/>
          <w:sz w:val="24"/>
          <w:szCs w:val="24"/>
        </w:rPr>
        <w:t xml:space="preserve">Com a palavra, </w:t>
      </w:r>
      <w:r w:rsidR="0049611F">
        <w:rPr>
          <w:rFonts w:ascii="Times New Roman" w:hAnsi="Times New Roman"/>
          <w:sz w:val="24"/>
          <w:szCs w:val="24"/>
        </w:rPr>
        <w:t>o</w:t>
      </w:r>
      <w:r w:rsidR="00E94965">
        <w:rPr>
          <w:rFonts w:ascii="Times New Roman" w:hAnsi="Times New Roman"/>
          <w:sz w:val="24"/>
          <w:szCs w:val="24"/>
        </w:rPr>
        <w:t xml:space="preserve"> vereador </w:t>
      </w:r>
      <w:r w:rsidR="0049611F">
        <w:rPr>
          <w:rFonts w:ascii="Times New Roman" w:hAnsi="Times New Roman"/>
          <w:sz w:val="24"/>
          <w:szCs w:val="24"/>
        </w:rPr>
        <w:t>Kia Deodorense</w:t>
      </w:r>
      <w:r w:rsidR="00E94965">
        <w:rPr>
          <w:rFonts w:ascii="Times New Roman" w:hAnsi="Times New Roman"/>
          <w:sz w:val="24"/>
          <w:szCs w:val="24"/>
        </w:rPr>
        <w:t xml:space="preserve"> saudou a todos</w:t>
      </w:r>
      <w:r w:rsidR="00DA47CE">
        <w:rPr>
          <w:rFonts w:ascii="Times New Roman" w:hAnsi="Times New Roman"/>
          <w:sz w:val="24"/>
          <w:szCs w:val="24"/>
        </w:rPr>
        <w:t xml:space="preserve"> e disse ser solidário à família enlutada de </w:t>
      </w:r>
      <w:proofErr w:type="spellStart"/>
      <w:r w:rsidR="00DA47CE">
        <w:rPr>
          <w:rFonts w:ascii="Times New Roman" w:hAnsi="Times New Roman"/>
          <w:sz w:val="24"/>
          <w:szCs w:val="24"/>
        </w:rPr>
        <w:t>Zenete</w:t>
      </w:r>
      <w:proofErr w:type="spellEnd"/>
      <w:r w:rsidR="00DA47CE">
        <w:rPr>
          <w:rFonts w:ascii="Times New Roman" w:hAnsi="Times New Roman"/>
          <w:sz w:val="24"/>
          <w:szCs w:val="24"/>
        </w:rPr>
        <w:t xml:space="preserve"> Luiz Cordeiro</w:t>
      </w:r>
      <w:r w:rsidR="00962A87">
        <w:rPr>
          <w:rFonts w:ascii="Times New Roman" w:hAnsi="Times New Roman"/>
          <w:sz w:val="24"/>
          <w:szCs w:val="24"/>
        </w:rPr>
        <w:t xml:space="preserve">. Justificou as indicações de sua autoria e parabenizou o prefeito pela inauguração da nova escola do Mucuri, parabenizando também o vereador Júnior Lopes pela homenagem a seu pai, dizendo ser um belo padrão de escola. </w:t>
      </w:r>
      <w:r w:rsidR="00C037FF">
        <w:rPr>
          <w:rFonts w:ascii="Times New Roman" w:hAnsi="Times New Roman"/>
          <w:sz w:val="24"/>
          <w:szCs w:val="24"/>
        </w:rPr>
        <w:t xml:space="preserve">Usando a palavra, </w:t>
      </w:r>
      <w:r w:rsidR="00855752">
        <w:rPr>
          <w:rFonts w:ascii="Times New Roman" w:hAnsi="Times New Roman"/>
          <w:sz w:val="24"/>
          <w:szCs w:val="24"/>
        </w:rPr>
        <w:t>a</w:t>
      </w:r>
      <w:r w:rsidR="00C037FF">
        <w:rPr>
          <w:rFonts w:ascii="Times New Roman" w:hAnsi="Times New Roman"/>
          <w:sz w:val="24"/>
          <w:szCs w:val="24"/>
        </w:rPr>
        <w:t xml:space="preserve"> vereador</w:t>
      </w:r>
      <w:r w:rsidR="00855752">
        <w:rPr>
          <w:rFonts w:ascii="Times New Roman" w:hAnsi="Times New Roman"/>
          <w:sz w:val="24"/>
          <w:szCs w:val="24"/>
        </w:rPr>
        <w:t>a Ledice Cavalcante</w:t>
      </w:r>
      <w:r w:rsidR="00C037FF">
        <w:rPr>
          <w:rFonts w:ascii="Times New Roman" w:hAnsi="Times New Roman"/>
          <w:sz w:val="24"/>
          <w:szCs w:val="24"/>
        </w:rPr>
        <w:t xml:space="preserve"> saudou os presentes,</w:t>
      </w:r>
      <w:r w:rsidR="00962A87">
        <w:rPr>
          <w:rFonts w:ascii="Times New Roman" w:hAnsi="Times New Roman"/>
          <w:sz w:val="24"/>
          <w:szCs w:val="24"/>
        </w:rPr>
        <w:t xml:space="preserve"> justificou as indicações e o Projeto de Lei nº 03/2024, de sua autoria. </w:t>
      </w:r>
      <w:r w:rsidR="000F115D">
        <w:rPr>
          <w:rFonts w:ascii="Times New Roman" w:hAnsi="Times New Roman"/>
          <w:sz w:val="24"/>
          <w:szCs w:val="24"/>
        </w:rPr>
        <w:t xml:space="preserve">Fazendo uso da palavra, o vereador </w:t>
      </w:r>
      <w:r w:rsidR="00962A87">
        <w:rPr>
          <w:rFonts w:ascii="Times New Roman" w:hAnsi="Times New Roman"/>
          <w:sz w:val="24"/>
          <w:szCs w:val="24"/>
        </w:rPr>
        <w:t>Marcelo Moringa</w:t>
      </w:r>
      <w:r w:rsidR="000F115D">
        <w:rPr>
          <w:rFonts w:ascii="Times New Roman" w:hAnsi="Times New Roman"/>
          <w:sz w:val="24"/>
          <w:szCs w:val="24"/>
        </w:rPr>
        <w:t xml:space="preserve"> saudou a todos,</w:t>
      </w:r>
      <w:r w:rsidR="00FD2A7D">
        <w:rPr>
          <w:rFonts w:ascii="Times New Roman" w:hAnsi="Times New Roman"/>
          <w:sz w:val="24"/>
          <w:szCs w:val="24"/>
        </w:rPr>
        <w:t xml:space="preserve"> </w:t>
      </w:r>
      <w:r w:rsidR="00046941">
        <w:rPr>
          <w:rFonts w:ascii="Times New Roman" w:hAnsi="Times New Roman"/>
          <w:sz w:val="24"/>
          <w:szCs w:val="24"/>
        </w:rPr>
        <w:t>falou do projeto e indicações da vereadora Ledice acerca da TIP, dizendo que o prefeito fez promessas de baixar o valor e não cumpriu e justificou o Projeto de Lei nº 04/2024 e indicações de sua autoria. Pedindo um aparte, o vereador Víctor do Depósito pediu adesão ao projeto de lei dos paredões. Retomando a palavra, o vereador Marcelo Moringa afirmou que há extrema necessidade de aprovação do Projeto de Lei nº 04. Pedindo um aparte, o vereador Nilson Cabeção solicitou adesão ao Projeto de Lei nº 04.</w:t>
      </w:r>
      <w:r w:rsidR="00AE36F9">
        <w:rPr>
          <w:rFonts w:ascii="Times New Roman" w:hAnsi="Times New Roman"/>
          <w:sz w:val="24"/>
          <w:szCs w:val="24"/>
        </w:rPr>
        <w:t xml:space="preserve"> Retomando a palavra, o vereador Marcelo Moringa continuou justificando as </w:t>
      </w:r>
      <w:r w:rsidR="00AE36F9">
        <w:rPr>
          <w:rFonts w:ascii="Times New Roman" w:hAnsi="Times New Roman"/>
          <w:sz w:val="24"/>
          <w:szCs w:val="24"/>
        </w:rPr>
        <w:lastRenderedPageBreak/>
        <w:t xml:space="preserve">indicações de sua autoria. </w:t>
      </w:r>
      <w:r w:rsidR="00C037FF">
        <w:rPr>
          <w:rFonts w:ascii="Times New Roman" w:hAnsi="Times New Roman"/>
          <w:sz w:val="24"/>
          <w:szCs w:val="24"/>
        </w:rPr>
        <w:t xml:space="preserve">Com a palavra, o vereador </w:t>
      </w:r>
      <w:r w:rsidR="00AE36F9">
        <w:rPr>
          <w:rFonts w:ascii="Times New Roman" w:hAnsi="Times New Roman"/>
          <w:sz w:val="24"/>
          <w:szCs w:val="24"/>
        </w:rPr>
        <w:t>Betinho da Barra Nova</w:t>
      </w:r>
      <w:r w:rsidR="00C037FF">
        <w:rPr>
          <w:rFonts w:ascii="Times New Roman" w:hAnsi="Times New Roman"/>
          <w:sz w:val="24"/>
          <w:szCs w:val="24"/>
        </w:rPr>
        <w:t xml:space="preserve"> saudou a todos</w:t>
      </w:r>
      <w:r w:rsidR="00AE36F9">
        <w:rPr>
          <w:rFonts w:ascii="Times New Roman" w:hAnsi="Times New Roman"/>
          <w:sz w:val="24"/>
          <w:szCs w:val="24"/>
        </w:rPr>
        <w:t xml:space="preserve"> e justificou as indicações de sua autoria, enfatizando as principais demandas. </w:t>
      </w:r>
      <w:r w:rsidR="001B201C">
        <w:rPr>
          <w:rFonts w:ascii="Times New Roman" w:hAnsi="Times New Roman"/>
          <w:sz w:val="24"/>
          <w:szCs w:val="24"/>
        </w:rPr>
        <w:t>Usando a palavra, o vere</w:t>
      </w:r>
      <w:r w:rsidR="00AE36F9">
        <w:rPr>
          <w:rFonts w:ascii="Times New Roman" w:hAnsi="Times New Roman"/>
          <w:sz w:val="24"/>
          <w:szCs w:val="24"/>
        </w:rPr>
        <w:t>ador Paulinho do Francês</w:t>
      </w:r>
      <w:r w:rsidR="001B201C">
        <w:rPr>
          <w:rFonts w:ascii="Times New Roman" w:hAnsi="Times New Roman"/>
          <w:sz w:val="24"/>
          <w:szCs w:val="24"/>
        </w:rPr>
        <w:t xml:space="preserve"> saudou os presentes,</w:t>
      </w:r>
      <w:r w:rsidR="00AE36F9">
        <w:rPr>
          <w:rFonts w:ascii="Times New Roman" w:hAnsi="Times New Roman"/>
          <w:sz w:val="24"/>
          <w:szCs w:val="24"/>
        </w:rPr>
        <w:t xml:space="preserve"> disse que a política é um canal aberto para debater soluções dos problemas da comunidade e disse ter ficado preocupado com os motoqueiros que não possuem habilidade, nem atenção, podendo causar inúmeros acidentes.</w:t>
      </w:r>
      <w:r w:rsidR="000E50BD">
        <w:rPr>
          <w:rFonts w:ascii="Times New Roman" w:hAnsi="Times New Roman"/>
          <w:sz w:val="24"/>
          <w:szCs w:val="24"/>
        </w:rPr>
        <w:t xml:space="preserve"> Pedindo um aparte, o vereador Kia Deodorense disse haver necessidade de conscientização dos motoqueiros, para não serem feitas manobras arriscadas. </w:t>
      </w:r>
      <w:r w:rsidR="00ED293E">
        <w:rPr>
          <w:rFonts w:ascii="Times New Roman" w:hAnsi="Times New Roman"/>
          <w:sz w:val="24"/>
          <w:szCs w:val="24"/>
        </w:rPr>
        <w:t>Pedindo um aparte, o vereador Betinho da Barra Nova disse que motoristas também fazem manobras arriscadas.</w:t>
      </w:r>
      <w:r w:rsidR="003C6B7D">
        <w:rPr>
          <w:rFonts w:ascii="Times New Roman" w:hAnsi="Times New Roman"/>
          <w:sz w:val="24"/>
          <w:szCs w:val="24"/>
        </w:rPr>
        <w:t xml:space="preserve"> Retomando a palavra, o vereador Paulinho do Francês falou da importância das creches para as mães trabalhadoras e famílias deodorenses, dizendo agradecer ao deputado Alexandre Ayres pelo título estadual de reconhecimento do Instituto Paulinho do Francês. </w:t>
      </w:r>
      <w:r w:rsidR="00C037FF">
        <w:rPr>
          <w:rFonts w:ascii="Times New Roman" w:hAnsi="Times New Roman"/>
          <w:sz w:val="24"/>
          <w:szCs w:val="24"/>
        </w:rPr>
        <w:t xml:space="preserve">Fazendo uso da palavra, </w:t>
      </w:r>
      <w:r w:rsidR="003C6B7D">
        <w:rPr>
          <w:rFonts w:ascii="Times New Roman" w:hAnsi="Times New Roman"/>
          <w:sz w:val="24"/>
          <w:szCs w:val="24"/>
        </w:rPr>
        <w:t>a</w:t>
      </w:r>
      <w:r w:rsidR="00C037FF">
        <w:rPr>
          <w:rFonts w:ascii="Times New Roman" w:hAnsi="Times New Roman"/>
          <w:sz w:val="24"/>
          <w:szCs w:val="24"/>
        </w:rPr>
        <w:t xml:space="preserve"> vereador</w:t>
      </w:r>
      <w:r w:rsidR="003C6B7D">
        <w:rPr>
          <w:rFonts w:ascii="Times New Roman" w:hAnsi="Times New Roman"/>
          <w:sz w:val="24"/>
          <w:szCs w:val="24"/>
        </w:rPr>
        <w:t>a</w:t>
      </w:r>
      <w:r w:rsidR="00C037FF">
        <w:rPr>
          <w:rFonts w:ascii="Times New Roman" w:hAnsi="Times New Roman"/>
          <w:sz w:val="24"/>
          <w:szCs w:val="24"/>
        </w:rPr>
        <w:t xml:space="preserve"> </w:t>
      </w:r>
      <w:r w:rsidR="003C6B7D">
        <w:rPr>
          <w:rFonts w:ascii="Times New Roman" w:hAnsi="Times New Roman"/>
          <w:sz w:val="24"/>
          <w:szCs w:val="24"/>
        </w:rPr>
        <w:t>Ledice Cavalcante</w:t>
      </w:r>
      <w:r w:rsidR="00C037FF">
        <w:rPr>
          <w:rFonts w:ascii="Times New Roman" w:hAnsi="Times New Roman"/>
          <w:sz w:val="24"/>
          <w:szCs w:val="24"/>
        </w:rPr>
        <w:t xml:space="preserve"> saudou os presentes,</w:t>
      </w:r>
      <w:r w:rsidR="003C6B7D">
        <w:rPr>
          <w:rFonts w:ascii="Times New Roman" w:hAnsi="Times New Roman"/>
          <w:sz w:val="24"/>
          <w:szCs w:val="24"/>
        </w:rPr>
        <w:t xml:space="preserve"> pediu autorização para retirar-se da Sessão, </w:t>
      </w:r>
      <w:r w:rsidR="00D47705">
        <w:rPr>
          <w:rFonts w:ascii="Times New Roman" w:hAnsi="Times New Roman"/>
          <w:sz w:val="24"/>
          <w:szCs w:val="24"/>
        </w:rPr>
        <w:t>antecipando votos</w:t>
      </w:r>
      <w:r w:rsidR="003C6B7D">
        <w:rPr>
          <w:rFonts w:ascii="Times New Roman" w:hAnsi="Times New Roman"/>
          <w:sz w:val="24"/>
          <w:szCs w:val="24"/>
        </w:rPr>
        <w:t xml:space="preserve"> favoráve</w:t>
      </w:r>
      <w:r w:rsidR="00D47705">
        <w:rPr>
          <w:rFonts w:ascii="Times New Roman" w:hAnsi="Times New Roman"/>
          <w:sz w:val="24"/>
          <w:szCs w:val="24"/>
        </w:rPr>
        <w:t>is</w:t>
      </w:r>
      <w:r w:rsidR="003C6B7D">
        <w:rPr>
          <w:rFonts w:ascii="Times New Roman" w:hAnsi="Times New Roman"/>
          <w:sz w:val="24"/>
          <w:szCs w:val="24"/>
        </w:rPr>
        <w:t xml:space="preserve"> às matérias em pauta. </w:t>
      </w:r>
      <w:r w:rsidR="001C16BE">
        <w:rPr>
          <w:rFonts w:ascii="Times New Roman" w:hAnsi="Times New Roman"/>
          <w:sz w:val="24"/>
          <w:szCs w:val="24"/>
        </w:rPr>
        <w:t xml:space="preserve">Com a palavra, o </w:t>
      </w:r>
      <w:r w:rsidR="00D47705">
        <w:rPr>
          <w:rFonts w:ascii="Times New Roman" w:hAnsi="Times New Roman"/>
          <w:sz w:val="24"/>
          <w:szCs w:val="24"/>
        </w:rPr>
        <w:t xml:space="preserve">presidente Yuri Cortez </w:t>
      </w:r>
      <w:r w:rsidR="00881BE4">
        <w:rPr>
          <w:rFonts w:ascii="Times New Roman" w:hAnsi="Times New Roman"/>
          <w:sz w:val="24"/>
          <w:szCs w:val="24"/>
        </w:rPr>
        <w:t>saudou os presentes,</w:t>
      </w:r>
      <w:r w:rsidR="00D47705">
        <w:rPr>
          <w:rFonts w:ascii="Times New Roman" w:hAnsi="Times New Roman"/>
          <w:sz w:val="24"/>
          <w:szCs w:val="24"/>
        </w:rPr>
        <w:t xml:space="preserve"> justificou as indicações de sua autoria, falando da inauguração da escola nova e informando que fará interferência para acrescentar o nome “vereador” ao projeto de lei da denominação.</w:t>
      </w:r>
      <w:r w:rsidR="0055679C">
        <w:rPr>
          <w:rFonts w:ascii="Times New Roman" w:hAnsi="Times New Roman"/>
          <w:sz w:val="24"/>
          <w:szCs w:val="24"/>
        </w:rPr>
        <w:t xml:space="preserve"> </w:t>
      </w:r>
      <w:r w:rsidR="002507E0" w:rsidRPr="0009673D">
        <w:rPr>
          <w:rFonts w:ascii="Times New Roman" w:hAnsi="Times New Roman" w:cs="Times New Roman"/>
          <w:sz w:val="24"/>
        </w:rPr>
        <w:t xml:space="preserve">Não mais havendo quem quisesse fazer uso da palavra, passou à Ordem do Dia, na qual foram apreciadas as </w:t>
      </w:r>
      <w:r w:rsidR="007853B8" w:rsidRPr="0009673D">
        <w:rPr>
          <w:rFonts w:ascii="Times New Roman" w:hAnsi="Times New Roman" w:cs="Times New Roman"/>
          <w:sz w:val="24"/>
        </w:rPr>
        <w:t>seguintes matérias:</w:t>
      </w:r>
      <w:r w:rsidR="00770290">
        <w:rPr>
          <w:rFonts w:ascii="Times New Roman" w:hAnsi="Times New Roman" w:cs="Times New Roman"/>
          <w:sz w:val="24"/>
        </w:rPr>
        <w:t xml:space="preserve"> </w:t>
      </w:r>
      <w:r w:rsidR="001005C2">
        <w:rPr>
          <w:rFonts w:ascii="Times New Roman" w:hAnsi="Times New Roman" w:cs="Times New Roman"/>
          <w:sz w:val="24"/>
        </w:rPr>
        <w:t>Ind</w:t>
      </w:r>
      <w:r w:rsidR="00477627">
        <w:rPr>
          <w:rFonts w:ascii="Times New Roman" w:hAnsi="Times New Roman" w:cs="Times New Roman"/>
          <w:sz w:val="24"/>
        </w:rPr>
        <w:t>i</w:t>
      </w:r>
      <w:r w:rsidR="001005C2">
        <w:rPr>
          <w:rFonts w:ascii="Times New Roman" w:hAnsi="Times New Roman" w:cs="Times New Roman"/>
          <w:sz w:val="24"/>
        </w:rPr>
        <w:t>cações lidas no Expediente, sendo as mesmas colocadas em votação e aprovadas por unanimidade</w:t>
      </w:r>
      <w:r w:rsidR="00BF4D24">
        <w:rPr>
          <w:rFonts w:ascii="Times New Roman" w:hAnsi="Times New Roman" w:cs="Times New Roman"/>
          <w:sz w:val="24"/>
        </w:rPr>
        <w:t>,</w:t>
      </w:r>
      <w:r w:rsidR="00770290">
        <w:rPr>
          <w:rFonts w:ascii="Times New Roman" w:hAnsi="Times New Roman" w:cs="Times New Roman"/>
          <w:sz w:val="24"/>
        </w:rPr>
        <w:t xml:space="preserve"> tendo as indicações </w:t>
      </w:r>
      <w:r w:rsidR="00BF4D24">
        <w:rPr>
          <w:rFonts w:ascii="Times New Roman" w:hAnsi="Times New Roman" w:cs="Times New Roman"/>
          <w:sz w:val="24"/>
        </w:rPr>
        <w:t>0</w:t>
      </w:r>
      <w:r w:rsidR="0055679C">
        <w:rPr>
          <w:rFonts w:ascii="Times New Roman" w:hAnsi="Times New Roman" w:cs="Times New Roman"/>
          <w:sz w:val="24"/>
        </w:rPr>
        <w:t>2</w:t>
      </w:r>
      <w:r w:rsidR="00BF4D24">
        <w:rPr>
          <w:rFonts w:ascii="Times New Roman" w:hAnsi="Times New Roman" w:cs="Times New Roman"/>
          <w:sz w:val="24"/>
        </w:rPr>
        <w:t>3,</w:t>
      </w:r>
      <w:r w:rsidR="0055679C">
        <w:rPr>
          <w:rFonts w:ascii="Times New Roman" w:hAnsi="Times New Roman" w:cs="Times New Roman"/>
          <w:sz w:val="24"/>
        </w:rPr>
        <w:t xml:space="preserve"> sendo subscrita pelo presidente Yuri e 242, sendo subscrita pelo vereador Kia Deodorense; </w:t>
      </w:r>
      <w:r w:rsidR="00EC2E8A" w:rsidRPr="003E7B61">
        <w:rPr>
          <w:rFonts w:ascii="Times New Roman" w:hAnsi="Times New Roman" w:cs="Times New Roman"/>
          <w:sz w:val="24"/>
          <w:szCs w:val="24"/>
        </w:rPr>
        <w:t>Projeto de Lei nº 0</w:t>
      </w:r>
      <w:r w:rsidR="0055679C">
        <w:rPr>
          <w:rFonts w:ascii="Times New Roman" w:hAnsi="Times New Roman" w:cs="Times New Roman"/>
          <w:sz w:val="24"/>
          <w:szCs w:val="24"/>
        </w:rPr>
        <w:t>5</w:t>
      </w:r>
      <w:r w:rsidR="00EC2E8A" w:rsidRPr="003E7B61">
        <w:rPr>
          <w:rFonts w:ascii="Times New Roman" w:hAnsi="Times New Roman" w:cs="Times New Roman"/>
          <w:sz w:val="24"/>
          <w:szCs w:val="24"/>
        </w:rPr>
        <w:t>/2024</w:t>
      </w:r>
      <w:r w:rsidR="00EC2E8A">
        <w:rPr>
          <w:rFonts w:ascii="Times New Roman" w:hAnsi="Times New Roman" w:cs="Times New Roman"/>
          <w:sz w:val="24"/>
          <w:szCs w:val="24"/>
        </w:rPr>
        <w:t>,</w:t>
      </w:r>
      <w:r w:rsidR="00A81D9F">
        <w:rPr>
          <w:rFonts w:ascii="Times New Roman" w:hAnsi="Times New Roman" w:cs="Times New Roman"/>
          <w:sz w:val="24"/>
          <w:szCs w:val="24"/>
        </w:rPr>
        <w:t xml:space="preserve"> do Poder Executivo,</w:t>
      </w:r>
      <w:r w:rsidR="00EC2E8A">
        <w:rPr>
          <w:rFonts w:ascii="Times New Roman" w:hAnsi="Times New Roman" w:cs="Times New Roman"/>
          <w:sz w:val="24"/>
          <w:szCs w:val="24"/>
        </w:rPr>
        <w:t xml:space="preserve"> </w:t>
      </w:r>
      <w:r w:rsidR="00A81D9F" w:rsidRPr="003E7B61">
        <w:rPr>
          <w:rFonts w:ascii="Times New Roman" w:hAnsi="Times New Roman" w:cs="Times New Roman"/>
          <w:sz w:val="24"/>
          <w:szCs w:val="24"/>
        </w:rPr>
        <w:t>Projeto</w:t>
      </w:r>
      <w:r w:rsidR="0055679C">
        <w:rPr>
          <w:rFonts w:ascii="Times New Roman" w:hAnsi="Times New Roman" w:cs="Times New Roman"/>
          <w:sz w:val="24"/>
          <w:szCs w:val="24"/>
        </w:rPr>
        <w:t>s</w:t>
      </w:r>
      <w:r w:rsidR="00A81D9F" w:rsidRPr="003E7B61">
        <w:rPr>
          <w:rFonts w:ascii="Times New Roman" w:hAnsi="Times New Roman" w:cs="Times New Roman"/>
          <w:sz w:val="24"/>
          <w:szCs w:val="24"/>
        </w:rPr>
        <w:t xml:space="preserve"> de Lei </w:t>
      </w:r>
      <w:proofErr w:type="spellStart"/>
      <w:r w:rsidR="00A81D9F" w:rsidRPr="003E7B61">
        <w:rPr>
          <w:rFonts w:ascii="Times New Roman" w:hAnsi="Times New Roman" w:cs="Times New Roman"/>
          <w:sz w:val="24"/>
          <w:szCs w:val="24"/>
        </w:rPr>
        <w:t>nº</w:t>
      </w:r>
      <w:r w:rsidR="0055679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A81D9F" w:rsidRPr="003E7B61">
        <w:rPr>
          <w:rFonts w:ascii="Times New Roman" w:hAnsi="Times New Roman" w:cs="Times New Roman"/>
          <w:sz w:val="24"/>
          <w:szCs w:val="24"/>
        </w:rPr>
        <w:t xml:space="preserve"> 0</w:t>
      </w:r>
      <w:r w:rsidR="0055679C">
        <w:rPr>
          <w:rFonts w:ascii="Times New Roman" w:hAnsi="Times New Roman" w:cs="Times New Roman"/>
          <w:sz w:val="24"/>
          <w:szCs w:val="24"/>
        </w:rPr>
        <w:t>2, 03 e 04</w:t>
      </w:r>
      <w:r w:rsidR="00A81D9F" w:rsidRPr="003E7B61">
        <w:rPr>
          <w:rFonts w:ascii="Times New Roman" w:hAnsi="Times New Roman" w:cs="Times New Roman"/>
          <w:sz w:val="24"/>
          <w:szCs w:val="24"/>
        </w:rPr>
        <w:t xml:space="preserve">/2024, </w:t>
      </w:r>
      <w:r w:rsidR="00A81D9F">
        <w:rPr>
          <w:rFonts w:ascii="Times New Roman" w:hAnsi="Times New Roman" w:cs="Times New Roman"/>
          <w:sz w:val="24"/>
          <w:szCs w:val="24"/>
        </w:rPr>
        <w:t>do Poder Legislativo</w:t>
      </w:r>
      <w:r w:rsidR="0055679C">
        <w:rPr>
          <w:rFonts w:ascii="Times New Roman" w:hAnsi="Times New Roman" w:cs="Times New Roman"/>
          <w:sz w:val="24"/>
          <w:szCs w:val="24"/>
        </w:rPr>
        <w:t xml:space="preserve">, lidos no Expediente e </w:t>
      </w:r>
      <w:r w:rsidR="00A81D9F">
        <w:rPr>
          <w:rFonts w:ascii="Times New Roman" w:hAnsi="Times New Roman" w:cs="Times New Roman"/>
          <w:sz w:val="24"/>
          <w:szCs w:val="24"/>
        </w:rPr>
        <w:t xml:space="preserve">sendo os mesmos colocados em discussão, </w:t>
      </w:r>
      <w:r w:rsidR="0055679C">
        <w:rPr>
          <w:rFonts w:ascii="Times New Roman" w:hAnsi="Times New Roman" w:cs="Times New Roman"/>
          <w:sz w:val="24"/>
          <w:szCs w:val="24"/>
        </w:rPr>
        <w:t xml:space="preserve">foram </w:t>
      </w:r>
      <w:r w:rsidR="00A81D9F">
        <w:rPr>
          <w:rFonts w:ascii="Times New Roman" w:hAnsi="Times New Roman" w:cs="Times New Roman"/>
          <w:sz w:val="24"/>
          <w:szCs w:val="24"/>
        </w:rPr>
        <w:t>aprovados como objeto de deliberação e encaminhados às comissões competentes; pedido de tramitação em regime de urgência para o Projeto de Lei nº 0</w:t>
      </w:r>
      <w:r w:rsidR="0055679C">
        <w:rPr>
          <w:rFonts w:ascii="Times New Roman" w:hAnsi="Times New Roman" w:cs="Times New Roman"/>
          <w:sz w:val="24"/>
          <w:szCs w:val="24"/>
        </w:rPr>
        <w:t>6</w:t>
      </w:r>
      <w:r w:rsidR="00A81D9F">
        <w:rPr>
          <w:rFonts w:ascii="Times New Roman" w:hAnsi="Times New Roman" w:cs="Times New Roman"/>
          <w:sz w:val="24"/>
          <w:szCs w:val="24"/>
        </w:rPr>
        <w:t>/2024,</w:t>
      </w:r>
      <w:r w:rsidR="00212CBF">
        <w:rPr>
          <w:rFonts w:ascii="Times New Roman" w:hAnsi="Times New Roman" w:cs="Times New Roman"/>
          <w:sz w:val="24"/>
          <w:szCs w:val="24"/>
        </w:rPr>
        <w:t xml:space="preserve"> </w:t>
      </w:r>
      <w:r w:rsidR="000E3D54">
        <w:rPr>
          <w:rFonts w:ascii="Times New Roman" w:hAnsi="Times New Roman" w:cs="Times New Roman"/>
          <w:sz w:val="24"/>
          <w:szCs w:val="24"/>
        </w:rPr>
        <w:t xml:space="preserve">lido no Expediente, </w:t>
      </w:r>
      <w:r w:rsidR="00212CBF">
        <w:rPr>
          <w:rFonts w:ascii="Times New Roman" w:hAnsi="Times New Roman" w:cs="Times New Roman"/>
          <w:sz w:val="24"/>
          <w:szCs w:val="24"/>
        </w:rPr>
        <w:t>sendo o mesmo colocado em votação e aprovado por unanimidade; e Projeto de Lei nº 0</w:t>
      </w:r>
      <w:r w:rsidR="0055679C">
        <w:rPr>
          <w:rFonts w:ascii="Times New Roman" w:hAnsi="Times New Roman" w:cs="Times New Roman"/>
          <w:sz w:val="24"/>
          <w:szCs w:val="24"/>
        </w:rPr>
        <w:t>6</w:t>
      </w:r>
      <w:r w:rsidR="00212CBF">
        <w:rPr>
          <w:rFonts w:ascii="Times New Roman" w:hAnsi="Times New Roman" w:cs="Times New Roman"/>
          <w:sz w:val="24"/>
          <w:szCs w:val="24"/>
        </w:rPr>
        <w:t>/2024, do Poder Executivo, sendo o mesmo colocado em votação e aprovado por unanimidade.</w:t>
      </w:r>
      <w:r w:rsidR="0055679C">
        <w:rPr>
          <w:rFonts w:ascii="Times New Roman" w:hAnsi="Times New Roman" w:cs="Times New Roman"/>
          <w:sz w:val="24"/>
        </w:rPr>
        <w:t xml:space="preserve"> </w:t>
      </w:r>
      <w:r w:rsidR="00443E54" w:rsidRPr="0009673D">
        <w:rPr>
          <w:rFonts w:ascii="Times New Roman" w:hAnsi="Times New Roman" w:cs="Times New Roman"/>
          <w:sz w:val="24"/>
        </w:rPr>
        <w:t>Não mais havendo matéria na Ordem do Dia, foi franqueada a palavra. Fez uso da mesma o</w:t>
      </w:r>
      <w:r w:rsidR="0055679C">
        <w:rPr>
          <w:rFonts w:ascii="Times New Roman" w:hAnsi="Times New Roman" w:cs="Times New Roman"/>
          <w:sz w:val="24"/>
        </w:rPr>
        <w:t xml:space="preserve"> vereador Paulinho do Francês dizendo ao pessoal do </w:t>
      </w:r>
      <w:proofErr w:type="spellStart"/>
      <w:r w:rsidR="0055679C">
        <w:rPr>
          <w:rFonts w:ascii="Times New Roman" w:hAnsi="Times New Roman" w:cs="Times New Roman"/>
          <w:sz w:val="24"/>
        </w:rPr>
        <w:t>Sindpol</w:t>
      </w:r>
      <w:proofErr w:type="spellEnd"/>
      <w:r w:rsidR="0055679C">
        <w:rPr>
          <w:rFonts w:ascii="Times New Roman" w:hAnsi="Times New Roman" w:cs="Times New Roman"/>
          <w:sz w:val="24"/>
        </w:rPr>
        <w:t xml:space="preserve"> que será realizada a drenagem e asfalto da rua do local. Parabenizou o vereador Marcelo Moringa pelo pedido de beneficiamento da Rua Guaiamum, no Francês e parabenizou o prefeito pelas muitas obras realizadas, enfatizando as obras de drenagem e pavimentação de ruas e disse que nunca antes foi visto tamanho empenho. </w:t>
      </w:r>
      <w:r w:rsidR="001005C2">
        <w:rPr>
          <w:rFonts w:ascii="Times New Roman" w:hAnsi="Times New Roman" w:cs="Times New Roman"/>
          <w:sz w:val="24"/>
        </w:rPr>
        <w:t xml:space="preserve">Com a palavra, o vereador </w:t>
      </w:r>
      <w:r w:rsidR="0055679C">
        <w:rPr>
          <w:rFonts w:ascii="Times New Roman" w:hAnsi="Times New Roman" w:cs="Times New Roman"/>
          <w:sz w:val="24"/>
        </w:rPr>
        <w:t>Ricardo do Braz</w:t>
      </w:r>
      <w:r w:rsidR="002D49F4">
        <w:rPr>
          <w:rFonts w:ascii="Times New Roman" w:hAnsi="Times New Roman" w:cs="Times New Roman"/>
          <w:sz w:val="24"/>
        </w:rPr>
        <w:t xml:space="preserve"> parabenizou o vereador </w:t>
      </w:r>
      <w:r w:rsidR="0055679C">
        <w:rPr>
          <w:rFonts w:ascii="Times New Roman" w:hAnsi="Times New Roman" w:cs="Times New Roman"/>
          <w:sz w:val="24"/>
        </w:rPr>
        <w:t xml:space="preserve">Marcelo Moringa pela edição do projeto dos paredões. </w:t>
      </w:r>
      <w:r w:rsidR="00DA4B84">
        <w:rPr>
          <w:rFonts w:ascii="Times New Roman" w:hAnsi="Times New Roman" w:cs="Times New Roman"/>
          <w:sz w:val="24"/>
        </w:rPr>
        <w:t xml:space="preserve">Usando a palavra, o </w:t>
      </w:r>
      <w:r w:rsidR="0055679C">
        <w:rPr>
          <w:rFonts w:ascii="Times New Roman" w:hAnsi="Times New Roman" w:cs="Times New Roman"/>
          <w:sz w:val="24"/>
        </w:rPr>
        <w:t>presidente Yuri Cortez elogiou o Projeto de Lei nº 06/2024, do Poder Executivo, parabenizando agentes de saúde e endemias.</w:t>
      </w:r>
      <w:r w:rsidR="00D71C20">
        <w:rPr>
          <w:rFonts w:ascii="Times New Roman" w:hAnsi="Times New Roman" w:cs="Times New Roman"/>
          <w:sz w:val="24"/>
        </w:rPr>
        <w:t xml:space="preserve"> </w:t>
      </w:r>
      <w:r w:rsidR="002507E0" w:rsidRPr="0009673D">
        <w:rPr>
          <w:rFonts w:ascii="Times New Roman" w:hAnsi="Times New Roman" w:cs="Times New Roman"/>
          <w:sz w:val="24"/>
        </w:rPr>
        <w:t xml:space="preserve">Não mais havendo quem quisesse fazer uso da palavra, o presidente </w:t>
      </w:r>
      <w:r w:rsidR="0049351E" w:rsidRPr="0009673D">
        <w:rPr>
          <w:rFonts w:ascii="Times New Roman" w:hAnsi="Times New Roman" w:cs="Times New Roman"/>
          <w:sz w:val="24"/>
        </w:rPr>
        <w:t xml:space="preserve">agradeceu a presença </w:t>
      </w:r>
      <w:r w:rsidR="004372EA">
        <w:rPr>
          <w:rFonts w:ascii="Times New Roman" w:hAnsi="Times New Roman" w:cs="Times New Roman"/>
          <w:sz w:val="24"/>
        </w:rPr>
        <w:t xml:space="preserve">de todos, </w:t>
      </w:r>
      <w:r w:rsidR="0049351E" w:rsidRPr="0009673D">
        <w:rPr>
          <w:rFonts w:ascii="Times New Roman" w:hAnsi="Times New Roman" w:cs="Times New Roman"/>
          <w:sz w:val="24"/>
        </w:rPr>
        <w:t>convocou os veread</w:t>
      </w:r>
      <w:r w:rsidR="002507E0" w:rsidRPr="0009673D">
        <w:rPr>
          <w:rFonts w:ascii="Times New Roman" w:hAnsi="Times New Roman" w:cs="Times New Roman"/>
          <w:sz w:val="24"/>
        </w:rPr>
        <w:t xml:space="preserve">ores </w:t>
      </w:r>
      <w:r w:rsidR="0049351E" w:rsidRPr="0009673D">
        <w:rPr>
          <w:rFonts w:ascii="Times New Roman" w:hAnsi="Times New Roman" w:cs="Times New Roman"/>
          <w:sz w:val="24"/>
        </w:rPr>
        <w:t>para a próxima</w:t>
      </w:r>
      <w:r w:rsidR="004372EA">
        <w:rPr>
          <w:rFonts w:ascii="Times New Roman" w:hAnsi="Times New Roman" w:cs="Times New Roman"/>
          <w:sz w:val="24"/>
        </w:rPr>
        <w:t xml:space="preserve"> e </w:t>
      </w:r>
      <w:r w:rsidR="002507E0" w:rsidRPr="0009673D">
        <w:rPr>
          <w:rFonts w:ascii="Times New Roman" w:hAnsi="Times New Roman" w:cs="Times New Roman"/>
          <w:sz w:val="24"/>
        </w:rPr>
        <w:t xml:space="preserve">encerrou a Sessão, do que, para constar, eu, </w:t>
      </w:r>
      <w:r w:rsidR="00626D54">
        <w:rPr>
          <w:rFonts w:ascii="Times New Roman" w:hAnsi="Times New Roman" w:cs="Times New Roman"/>
          <w:sz w:val="24"/>
        </w:rPr>
        <w:t>Anete de Lima e Silva</w:t>
      </w:r>
      <w:r w:rsidR="002507E0" w:rsidRPr="0009673D">
        <w:rPr>
          <w:rFonts w:ascii="Times New Roman" w:hAnsi="Times New Roman" w:cs="Times New Roman"/>
          <w:sz w:val="24"/>
        </w:rPr>
        <w:t xml:space="preserve">, lavrei a presente ata que, após lida e aprovada, será assinada pelos competentes. Marechal Deodoro/AL, </w:t>
      </w:r>
      <w:r w:rsidR="0045492C">
        <w:rPr>
          <w:rFonts w:ascii="Times New Roman" w:hAnsi="Times New Roman" w:cs="Times New Roman"/>
          <w:sz w:val="24"/>
        </w:rPr>
        <w:t>2</w:t>
      </w:r>
      <w:r w:rsidR="00D71C20">
        <w:rPr>
          <w:rFonts w:ascii="Times New Roman" w:hAnsi="Times New Roman" w:cs="Times New Roman"/>
          <w:sz w:val="24"/>
        </w:rPr>
        <w:t>8</w:t>
      </w:r>
      <w:r w:rsidR="0045492C">
        <w:rPr>
          <w:rFonts w:ascii="Times New Roman" w:hAnsi="Times New Roman" w:cs="Times New Roman"/>
          <w:sz w:val="24"/>
        </w:rPr>
        <w:t xml:space="preserve"> de fevereiro</w:t>
      </w:r>
      <w:r w:rsidR="0049351E" w:rsidRPr="0009673D">
        <w:rPr>
          <w:rFonts w:ascii="Times New Roman" w:hAnsi="Times New Roman" w:cs="Times New Roman"/>
          <w:sz w:val="24"/>
        </w:rPr>
        <w:t xml:space="preserve"> de 202</w:t>
      </w:r>
      <w:r w:rsidR="0045492C">
        <w:rPr>
          <w:rFonts w:ascii="Times New Roman" w:hAnsi="Times New Roman" w:cs="Times New Roman"/>
          <w:sz w:val="24"/>
        </w:rPr>
        <w:t>4</w:t>
      </w:r>
      <w:r w:rsidR="002507E0" w:rsidRPr="0009673D">
        <w:rPr>
          <w:rFonts w:ascii="Times New Roman" w:hAnsi="Times New Roman" w:cs="Times New Roman"/>
          <w:sz w:val="24"/>
        </w:rPr>
        <w:t xml:space="preserve">. </w:t>
      </w:r>
    </w:p>
    <w:p w14:paraId="46F9886D" w14:textId="77777777" w:rsidR="002507E0" w:rsidRDefault="002507E0" w:rsidP="00022947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DF39749" w14:textId="77777777" w:rsidR="002507E0" w:rsidRDefault="002507E0" w:rsidP="00022947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4FFB59E" w14:textId="77777777" w:rsidR="002507E0" w:rsidRDefault="002507E0" w:rsidP="00022947"/>
    <w:p w14:paraId="50E75007" w14:textId="77777777" w:rsidR="00C54C28" w:rsidRDefault="00C54C28" w:rsidP="00022947"/>
    <w:sectPr w:rsidR="00C54C28" w:rsidSect="00861235">
      <w:headerReference w:type="default" r:id="rId7"/>
      <w:footerReference w:type="default" r:id="rId8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E0C08" w14:textId="77777777" w:rsidR="00861235" w:rsidRDefault="00861235" w:rsidP="00F52825">
      <w:pPr>
        <w:spacing w:after="0" w:line="240" w:lineRule="auto"/>
      </w:pPr>
      <w:r>
        <w:separator/>
      </w:r>
    </w:p>
  </w:endnote>
  <w:endnote w:type="continuationSeparator" w:id="0">
    <w:p w14:paraId="293DB35F" w14:textId="77777777" w:rsidR="00861235" w:rsidRDefault="00861235" w:rsidP="00F5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DA33" w14:textId="77777777" w:rsidR="00750992" w:rsidRPr="00290B60" w:rsidRDefault="00750992" w:rsidP="00750992">
    <w:pPr>
      <w:pStyle w:val="Rodap"/>
      <w:tabs>
        <w:tab w:val="clear" w:pos="4252"/>
        <w:tab w:val="clear" w:pos="8504"/>
        <w:tab w:val="center" w:pos="10632"/>
      </w:tabs>
      <w:jc w:val="center"/>
      <w:rPr>
        <w:rFonts w:ascii="Times New Roman" w:hAnsi="Times New Roman" w:cs="Times New Roman"/>
        <w:sz w:val="14"/>
      </w:rPr>
    </w:pPr>
    <w:r w:rsidRPr="00290B60">
      <w:rPr>
        <w:rFonts w:ascii="Times New Roman" w:hAnsi="Times New Roman" w:cs="Times New Roman"/>
        <w:sz w:val="14"/>
      </w:rPr>
      <w:t>Rua Dr. Tavares Bastos, nº 55 - Centro, Marechal Deodoro-AL  57160-</w:t>
    </w:r>
    <w:proofErr w:type="gramStart"/>
    <w:r w:rsidRPr="00290B60">
      <w:rPr>
        <w:rFonts w:ascii="Times New Roman" w:hAnsi="Times New Roman" w:cs="Times New Roman"/>
        <w:sz w:val="14"/>
      </w:rPr>
      <w:t>000  CNPJ</w:t>
    </w:r>
    <w:proofErr w:type="gramEnd"/>
    <w:r w:rsidRPr="00290B60">
      <w:rPr>
        <w:rFonts w:ascii="Times New Roman" w:hAnsi="Times New Roman" w:cs="Times New Roman"/>
        <w:sz w:val="14"/>
      </w:rPr>
      <w:t xml:space="preserve"> 24.255.838/0001-94 Fone: 3263-1371   Email:</w:t>
    </w:r>
    <w:hyperlink r:id="rId1" w:history="1">
      <w:r w:rsidRPr="00290B60">
        <w:rPr>
          <w:rStyle w:val="Hyperlink"/>
          <w:rFonts w:ascii="Times New Roman" w:hAnsi="Times New Roman" w:cs="Times New Roman"/>
          <w:sz w:val="14"/>
        </w:rPr>
        <w:t>cmmdal@hotmail.com</w:t>
      </w:r>
    </w:hyperlink>
  </w:p>
  <w:p w14:paraId="0C6FAA60" w14:textId="77777777" w:rsidR="00750992" w:rsidRDefault="007509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81E16" w14:textId="77777777" w:rsidR="00861235" w:rsidRDefault="00861235" w:rsidP="00F52825">
      <w:pPr>
        <w:spacing w:after="0" w:line="240" w:lineRule="auto"/>
      </w:pPr>
      <w:r>
        <w:separator/>
      </w:r>
    </w:p>
  </w:footnote>
  <w:footnote w:type="continuationSeparator" w:id="0">
    <w:p w14:paraId="1AA8F0D1" w14:textId="77777777" w:rsidR="00861235" w:rsidRDefault="00861235" w:rsidP="00F52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E3E7" w14:textId="77777777" w:rsidR="00750992" w:rsidRDefault="00F52825" w:rsidP="00750992">
    <w:pPr>
      <w:pStyle w:val="Cabealho"/>
      <w:jc w:val="center"/>
      <w:rPr>
        <w:rFonts w:ascii="Times New Roman" w:hAnsi="Times New Roman" w:cs="Times New Roman"/>
      </w:rPr>
    </w:pPr>
    <w:r w:rsidRPr="00F52825">
      <w:rPr>
        <w:noProof/>
      </w:rPr>
      <w:drawing>
        <wp:inline distT="0" distB="0" distL="0" distR="0" wp14:anchorId="13C60D38" wp14:editId="2FF5CFEC">
          <wp:extent cx="847008" cy="868296"/>
          <wp:effectExtent l="19050" t="0" r="0" b="0"/>
          <wp:docPr id="1889725539" name="Imagem 1" descr="Descrição: Descrição: Brasao de Marech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8736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0992" w:rsidRPr="00750992">
      <w:rPr>
        <w:rFonts w:ascii="Times New Roman" w:hAnsi="Times New Roman" w:cs="Times New Roman"/>
      </w:rPr>
      <w:t xml:space="preserve"> </w:t>
    </w:r>
  </w:p>
  <w:p w14:paraId="0125FB80" w14:textId="77777777" w:rsidR="00750992" w:rsidRPr="00290B60" w:rsidRDefault="00750992" w:rsidP="00750992">
    <w:pPr>
      <w:pStyle w:val="Cabealho"/>
      <w:jc w:val="center"/>
      <w:rPr>
        <w:rFonts w:ascii="Times New Roman" w:hAnsi="Times New Roman" w:cs="Times New Roman"/>
        <w:noProof/>
      </w:rPr>
    </w:pPr>
    <w:r w:rsidRPr="00290B60">
      <w:rPr>
        <w:rFonts w:ascii="Times New Roman" w:hAnsi="Times New Roman" w:cs="Times New Roman"/>
      </w:rPr>
      <w:t>Estado de Alagoas</w:t>
    </w:r>
  </w:p>
  <w:p w14:paraId="292E043D" w14:textId="77777777" w:rsidR="00750992" w:rsidRPr="00290B60" w:rsidRDefault="00750992" w:rsidP="00750992">
    <w:pPr>
      <w:pStyle w:val="Cabealho"/>
      <w:jc w:val="center"/>
      <w:rPr>
        <w:rFonts w:ascii="Times New Roman" w:hAnsi="Times New Roman" w:cs="Times New Roman"/>
      </w:rPr>
    </w:pPr>
    <w:r w:rsidRPr="00290B60">
      <w:rPr>
        <w:rFonts w:ascii="Times New Roman" w:hAnsi="Times New Roman" w:cs="Times New Roman"/>
      </w:rPr>
      <w:t>Câmara Municipal de Marechal Deodoro</w:t>
    </w:r>
  </w:p>
  <w:p w14:paraId="65656E7A" w14:textId="77777777" w:rsidR="00F52825" w:rsidRDefault="00F52825" w:rsidP="00F5282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44145"/>
    <w:multiLevelType w:val="hybridMultilevel"/>
    <w:tmpl w:val="6686A06E"/>
    <w:lvl w:ilvl="0" w:tplc="47AC1B1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805770">
    <w:abstractNumId w:val="0"/>
  </w:num>
  <w:num w:numId="2" w16cid:durableId="659970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E0"/>
    <w:rsid w:val="0000072F"/>
    <w:rsid w:val="00021D9F"/>
    <w:rsid w:val="00022947"/>
    <w:rsid w:val="000261AE"/>
    <w:rsid w:val="00033AC1"/>
    <w:rsid w:val="00036D49"/>
    <w:rsid w:val="00044A01"/>
    <w:rsid w:val="00046941"/>
    <w:rsid w:val="0008503E"/>
    <w:rsid w:val="00092C90"/>
    <w:rsid w:val="00095AFF"/>
    <w:rsid w:val="0009673D"/>
    <w:rsid w:val="00096ECC"/>
    <w:rsid w:val="000A2D89"/>
    <w:rsid w:val="000B12B7"/>
    <w:rsid w:val="000D0EBD"/>
    <w:rsid w:val="000E3D54"/>
    <w:rsid w:val="000E50BD"/>
    <w:rsid w:val="000F115D"/>
    <w:rsid w:val="000F543B"/>
    <w:rsid w:val="001005C2"/>
    <w:rsid w:val="00104577"/>
    <w:rsid w:val="00105657"/>
    <w:rsid w:val="00105EA7"/>
    <w:rsid w:val="00171BA5"/>
    <w:rsid w:val="00174AFF"/>
    <w:rsid w:val="0018543D"/>
    <w:rsid w:val="001866D9"/>
    <w:rsid w:val="00196268"/>
    <w:rsid w:val="00196A5B"/>
    <w:rsid w:val="001A6599"/>
    <w:rsid w:val="001A76F2"/>
    <w:rsid w:val="001B201C"/>
    <w:rsid w:val="001B6680"/>
    <w:rsid w:val="001C16BE"/>
    <w:rsid w:val="001D21B1"/>
    <w:rsid w:val="001E3A13"/>
    <w:rsid w:val="001E73C5"/>
    <w:rsid w:val="00202276"/>
    <w:rsid w:val="00203D20"/>
    <w:rsid w:val="00212CBF"/>
    <w:rsid w:val="00213594"/>
    <w:rsid w:val="00232962"/>
    <w:rsid w:val="00235604"/>
    <w:rsid w:val="0023591F"/>
    <w:rsid w:val="00247CE2"/>
    <w:rsid w:val="002507E0"/>
    <w:rsid w:val="0025125E"/>
    <w:rsid w:val="00263857"/>
    <w:rsid w:val="00282EA3"/>
    <w:rsid w:val="00297101"/>
    <w:rsid w:val="002A7795"/>
    <w:rsid w:val="002B1616"/>
    <w:rsid w:val="002B65BC"/>
    <w:rsid w:val="002C7382"/>
    <w:rsid w:val="002D49F4"/>
    <w:rsid w:val="002F3E09"/>
    <w:rsid w:val="0030161C"/>
    <w:rsid w:val="00302A54"/>
    <w:rsid w:val="00306C0E"/>
    <w:rsid w:val="003070BC"/>
    <w:rsid w:val="00314CBC"/>
    <w:rsid w:val="0031665E"/>
    <w:rsid w:val="003206E9"/>
    <w:rsid w:val="00325A11"/>
    <w:rsid w:val="0034266A"/>
    <w:rsid w:val="00346997"/>
    <w:rsid w:val="003479FB"/>
    <w:rsid w:val="00367975"/>
    <w:rsid w:val="0037359E"/>
    <w:rsid w:val="003777BB"/>
    <w:rsid w:val="003800B5"/>
    <w:rsid w:val="00390DAE"/>
    <w:rsid w:val="003B361F"/>
    <w:rsid w:val="003C6B7D"/>
    <w:rsid w:val="003D75B2"/>
    <w:rsid w:val="003E7B61"/>
    <w:rsid w:val="003F4AF6"/>
    <w:rsid w:val="0040165E"/>
    <w:rsid w:val="0040248C"/>
    <w:rsid w:val="00407972"/>
    <w:rsid w:val="004117BA"/>
    <w:rsid w:val="00427D9B"/>
    <w:rsid w:val="00434D45"/>
    <w:rsid w:val="004372EA"/>
    <w:rsid w:val="00437BB3"/>
    <w:rsid w:val="00440144"/>
    <w:rsid w:val="00443E54"/>
    <w:rsid w:val="00447153"/>
    <w:rsid w:val="0045492C"/>
    <w:rsid w:val="00471E11"/>
    <w:rsid w:val="00474BE5"/>
    <w:rsid w:val="00477627"/>
    <w:rsid w:val="0048011C"/>
    <w:rsid w:val="0048147D"/>
    <w:rsid w:val="004837D5"/>
    <w:rsid w:val="0048769C"/>
    <w:rsid w:val="0049351E"/>
    <w:rsid w:val="0049611F"/>
    <w:rsid w:val="004B2FCD"/>
    <w:rsid w:val="004D4B73"/>
    <w:rsid w:val="004E01C6"/>
    <w:rsid w:val="004F3C5D"/>
    <w:rsid w:val="0050211C"/>
    <w:rsid w:val="0051038D"/>
    <w:rsid w:val="00524960"/>
    <w:rsid w:val="00526E13"/>
    <w:rsid w:val="00532555"/>
    <w:rsid w:val="005336D0"/>
    <w:rsid w:val="00544747"/>
    <w:rsid w:val="0054790E"/>
    <w:rsid w:val="0055679C"/>
    <w:rsid w:val="00557ABB"/>
    <w:rsid w:val="0059106A"/>
    <w:rsid w:val="005925AF"/>
    <w:rsid w:val="00592FCD"/>
    <w:rsid w:val="005A4B76"/>
    <w:rsid w:val="005B7593"/>
    <w:rsid w:val="005D0369"/>
    <w:rsid w:val="005F0928"/>
    <w:rsid w:val="005F342E"/>
    <w:rsid w:val="00612EBA"/>
    <w:rsid w:val="00626D54"/>
    <w:rsid w:val="00627560"/>
    <w:rsid w:val="00641336"/>
    <w:rsid w:val="00642F01"/>
    <w:rsid w:val="00646B69"/>
    <w:rsid w:val="00650CFE"/>
    <w:rsid w:val="00660630"/>
    <w:rsid w:val="006651A7"/>
    <w:rsid w:val="00666D46"/>
    <w:rsid w:val="00672988"/>
    <w:rsid w:val="0068389D"/>
    <w:rsid w:val="00692C86"/>
    <w:rsid w:val="006A013C"/>
    <w:rsid w:val="006C2057"/>
    <w:rsid w:val="006C64C1"/>
    <w:rsid w:val="006E46C7"/>
    <w:rsid w:val="006E697A"/>
    <w:rsid w:val="006F3782"/>
    <w:rsid w:val="00710354"/>
    <w:rsid w:val="00717960"/>
    <w:rsid w:val="0073032E"/>
    <w:rsid w:val="00735A07"/>
    <w:rsid w:val="00750992"/>
    <w:rsid w:val="00770290"/>
    <w:rsid w:val="007737F0"/>
    <w:rsid w:val="007853B8"/>
    <w:rsid w:val="00794AE1"/>
    <w:rsid w:val="007C476C"/>
    <w:rsid w:val="007C72B1"/>
    <w:rsid w:val="007C7F94"/>
    <w:rsid w:val="007D602F"/>
    <w:rsid w:val="007D722B"/>
    <w:rsid w:val="007D7A40"/>
    <w:rsid w:val="007E3A02"/>
    <w:rsid w:val="007E7709"/>
    <w:rsid w:val="007F357D"/>
    <w:rsid w:val="00807511"/>
    <w:rsid w:val="00813C40"/>
    <w:rsid w:val="0082289B"/>
    <w:rsid w:val="00824FBC"/>
    <w:rsid w:val="0083648F"/>
    <w:rsid w:val="00843F27"/>
    <w:rsid w:val="008456A7"/>
    <w:rsid w:val="00847C27"/>
    <w:rsid w:val="00854AF3"/>
    <w:rsid w:val="00855752"/>
    <w:rsid w:val="008562DC"/>
    <w:rsid w:val="00860A7A"/>
    <w:rsid w:val="00861235"/>
    <w:rsid w:val="00863340"/>
    <w:rsid w:val="00872C72"/>
    <w:rsid w:val="00881B38"/>
    <w:rsid w:val="00881BE4"/>
    <w:rsid w:val="00892B8F"/>
    <w:rsid w:val="008A025B"/>
    <w:rsid w:val="008A3633"/>
    <w:rsid w:val="008D27D6"/>
    <w:rsid w:val="008D53CF"/>
    <w:rsid w:val="008F2D51"/>
    <w:rsid w:val="008F3180"/>
    <w:rsid w:val="009120AD"/>
    <w:rsid w:val="0091296E"/>
    <w:rsid w:val="00921FCA"/>
    <w:rsid w:val="00937384"/>
    <w:rsid w:val="009476D9"/>
    <w:rsid w:val="00953EF7"/>
    <w:rsid w:val="00956400"/>
    <w:rsid w:val="00957ABC"/>
    <w:rsid w:val="00962A87"/>
    <w:rsid w:val="00980543"/>
    <w:rsid w:val="0098368E"/>
    <w:rsid w:val="0099186C"/>
    <w:rsid w:val="00994DD0"/>
    <w:rsid w:val="009A3BAB"/>
    <w:rsid w:val="009C488C"/>
    <w:rsid w:val="009D6005"/>
    <w:rsid w:val="009E1FDD"/>
    <w:rsid w:val="009E6283"/>
    <w:rsid w:val="009F3B95"/>
    <w:rsid w:val="009F4840"/>
    <w:rsid w:val="00A07241"/>
    <w:rsid w:val="00A268FA"/>
    <w:rsid w:val="00A3715F"/>
    <w:rsid w:val="00A50951"/>
    <w:rsid w:val="00A74380"/>
    <w:rsid w:val="00A77C88"/>
    <w:rsid w:val="00A80EF4"/>
    <w:rsid w:val="00A81D9F"/>
    <w:rsid w:val="00A82016"/>
    <w:rsid w:val="00A821C5"/>
    <w:rsid w:val="00AA2ABF"/>
    <w:rsid w:val="00AB0169"/>
    <w:rsid w:val="00AB1707"/>
    <w:rsid w:val="00AC6FEA"/>
    <w:rsid w:val="00AD2E4E"/>
    <w:rsid w:val="00AD5F87"/>
    <w:rsid w:val="00AE36F9"/>
    <w:rsid w:val="00AE6690"/>
    <w:rsid w:val="00B06745"/>
    <w:rsid w:val="00B12DB1"/>
    <w:rsid w:val="00B12F1C"/>
    <w:rsid w:val="00B21A10"/>
    <w:rsid w:val="00B26104"/>
    <w:rsid w:val="00B2675A"/>
    <w:rsid w:val="00B3211F"/>
    <w:rsid w:val="00B546FC"/>
    <w:rsid w:val="00B6186A"/>
    <w:rsid w:val="00B6458B"/>
    <w:rsid w:val="00B72A72"/>
    <w:rsid w:val="00B90C1B"/>
    <w:rsid w:val="00B93C42"/>
    <w:rsid w:val="00BB510F"/>
    <w:rsid w:val="00BB597F"/>
    <w:rsid w:val="00BC5A56"/>
    <w:rsid w:val="00BD0547"/>
    <w:rsid w:val="00BD15F4"/>
    <w:rsid w:val="00BE618C"/>
    <w:rsid w:val="00BE7A26"/>
    <w:rsid w:val="00BF1DA6"/>
    <w:rsid w:val="00BF3363"/>
    <w:rsid w:val="00BF4D24"/>
    <w:rsid w:val="00C01395"/>
    <w:rsid w:val="00C037FF"/>
    <w:rsid w:val="00C079D5"/>
    <w:rsid w:val="00C13FC1"/>
    <w:rsid w:val="00C21D98"/>
    <w:rsid w:val="00C26B02"/>
    <w:rsid w:val="00C27EB8"/>
    <w:rsid w:val="00C36C83"/>
    <w:rsid w:val="00C4683F"/>
    <w:rsid w:val="00C4737B"/>
    <w:rsid w:val="00C543E8"/>
    <w:rsid w:val="00C54C28"/>
    <w:rsid w:val="00C55313"/>
    <w:rsid w:val="00C63D54"/>
    <w:rsid w:val="00C73A1D"/>
    <w:rsid w:val="00C81E1C"/>
    <w:rsid w:val="00C82A30"/>
    <w:rsid w:val="00C84089"/>
    <w:rsid w:val="00CB24AA"/>
    <w:rsid w:val="00CC0B44"/>
    <w:rsid w:val="00CC0F4F"/>
    <w:rsid w:val="00CC7A29"/>
    <w:rsid w:val="00CE750E"/>
    <w:rsid w:val="00CF1D9E"/>
    <w:rsid w:val="00D066F4"/>
    <w:rsid w:val="00D10E8E"/>
    <w:rsid w:val="00D22045"/>
    <w:rsid w:val="00D24EB7"/>
    <w:rsid w:val="00D25613"/>
    <w:rsid w:val="00D317C1"/>
    <w:rsid w:val="00D326C2"/>
    <w:rsid w:val="00D4105A"/>
    <w:rsid w:val="00D47705"/>
    <w:rsid w:val="00D54D08"/>
    <w:rsid w:val="00D54E59"/>
    <w:rsid w:val="00D57C99"/>
    <w:rsid w:val="00D64D21"/>
    <w:rsid w:val="00D71C20"/>
    <w:rsid w:val="00D740B3"/>
    <w:rsid w:val="00D85302"/>
    <w:rsid w:val="00D9117C"/>
    <w:rsid w:val="00D93C8D"/>
    <w:rsid w:val="00DA47CE"/>
    <w:rsid w:val="00DA4B84"/>
    <w:rsid w:val="00DB155B"/>
    <w:rsid w:val="00DB305A"/>
    <w:rsid w:val="00DC45C4"/>
    <w:rsid w:val="00DC6246"/>
    <w:rsid w:val="00DE1B31"/>
    <w:rsid w:val="00DE455A"/>
    <w:rsid w:val="00DE6689"/>
    <w:rsid w:val="00DF0303"/>
    <w:rsid w:val="00E10B99"/>
    <w:rsid w:val="00E14DD5"/>
    <w:rsid w:val="00E319DA"/>
    <w:rsid w:val="00E366A2"/>
    <w:rsid w:val="00E36D2C"/>
    <w:rsid w:val="00E4566B"/>
    <w:rsid w:val="00E54DE1"/>
    <w:rsid w:val="00E717A8"/>
    <w:rsid w:val="00E818BA"/>
    <w:rsid w:val="00E8554D"/>
    <w:rsid w:val="00E8748B"/>
    <w:rsid w:val="00E94965"/>
    <w:rsid w:val="00EA4C3E"/>
    <w:rsid w:val="00EB6CFB"/>
    <w:rsid w:val="00EC2E8A"/>
    <w:rsid w:val="00ED293E"/>
    <w:rsid w:val="00ED39C0"/>
    <w:rsid w:val="00EF470F"/>
    <w:rsid w:val="00F0243F"/>
    <w:rsid w:val="00F20CC0"/>
    <w:rsid w:val="00F35870"/>
    <w:rsid w:val="00F40025"/>
    <w:rsid w:val="00F4378B"/>
    <w:rsid w:val="00F43CFB"/>
    <w:rsid w:val="00F45148"/>
    <w:rsid w:val="00F522F6"/>
    <w:rsid w:val="00F52825"/>
    <w:rsid w:val="00F71636"/>
    <w:rsid w:val="00F741BA"/>
    <w:rsid w:val="00F74BAF"/>
    <w:rsid w:val="00F74E94"/>
    <w:rsid w:val="00F8428F"/>
    <w:rsid w:val="00F93C59"/>
    <w:rsid w:val="00FB0794"/>
    <w:rsid w:val="00FB3DAE"/>
    <w:rsid w:val="00FD2A7D"/>
    <w:rsid w:val="00FD300E"/>
    <w:rsid w:val="00FD33C5"/>
    <w:rsid w:val="00FE2C11"/>
    <w:rsid w:val="00FE66E1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9512"/>
  <w15:docId w15:val="{D2A9256E-F1D0-47AD-A104-7EC0A444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6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507E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F5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2825"/>
  </w:style>
  <w:style w:type="paragraph" w:styleId="Rodap">
    <w:name w:val="footer"/>
    <w:basedOn w:val="Normal"/>
    <w:link w:val="RodapChar"/>
    <w:uiPriority w:val="99"/>
    <w:unhideWhenUsed/>
    <w:rsid w:val="00F5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2825"/>
  </w:style>
  <w:style w:type="paragraph" w:styleId="Textodebalo">
    <w:name w:val="Balloon Text"/>
    <w:basedOn w:val="Normal"/>
    <w:link w:val="TextodebaloChar"/>
    <w:uiPriority w:val="99"/>
    <w:semiHidden/>
    <w:unhideWhenUsed/>
    <w:rsid w:val="00F5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8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50992"/>
    <w:rPr>
      <w:color w:val="0000FF"/>
      <w:u w:val="single"/>
    </w:rPr>
  </w:style>
  <w:style w:type="paragraph" w:styleId="PargrafodaLista">
    <w:name w:val="List Paragraph"/>
    <w:basedOn w:val="Normal"/>
    <w:qFormat/>
    <w:rsid w:val="00B06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mdal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1748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CMMD_SECRETARIA 02</dc:creator>
  <cp:keywords/>
  <dc:description/>
  <cp:lastModifiedBy>SECRETARIA-CMMD01</cp:lastModifiedBy>
  <cp:revision>17</cp:revision>
  <dcterms:created xsi:type="dcterms:W3CDTF">2024-03-07T13:48:00Z</dcterms:created>
  <dcterms:modified xsi:type="dcterms:W3CDTF">2024-03-07T15:36:00Z</dcterms:modified>
</cp:coreProperties>
</file>