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011F71FB" w:rsidR="002507E0" w:rsidRPr="007B1F64" w:rsidRDefault="00750992" w:rsidP="00E53A70">
      <w:pPr>
        <w:pStyle w:val="SemEspaamento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48014C">
        <w:rPr>
          <w:rFonts w:ascii="Times New Roman" w:hAnsi="Times New Roman" w:cs="Times New Roman"/>
          <w:sz w:val="24"/>
          <w:szCs w:val="24"/>
        </w:rPr>
        <w:t>3</w:t>
      </w:r>
      <w:r w:rsidR="000B7B40">
        <w:rPr>
          <w:rFonts w:ascii="Times New Roman" w:hAnsi="Times New Roman" w:cs="Times New Roman"/>
          <w:sz w:val="24"/>
          <w:szCs w:val="24"/>
        </w:rPr>
        <w:t>4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B7B40">
        <w:rPr>
          <w:rFonts w:ascii="Times New Roman" w:hAnsi="Times New Roman" w:cs="Times New Roman"/>
          <w:sz w:val="24"/>
          <w:szCs w:val="24"/>
        </w:rPr>
        <w:t>27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6A683C">
        <w:rPr>
          <w:rFonts w:ascii="Times New Roman" w:hAnsi="Times New Roman" w:cs="Times New Roman"/>
          <w:sz w:val="24"/>
          <w:szCs w:val="24"/>
        </w:rPr>
        <w:t>novem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0B7B40">
        <w:rPr>
          <w:rFonts w:ascii="Times New Roman" w:hAnsi="Times New Roman" w:cs="Times New Roman"/>
          <w:sz w:val="24"/>
          <w:szCs w:val="24"/>
        </w:rPr>
        <w:t>vinte e sete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6A683C">
        <w:rPr>
          <w:rFonts w:ascii="Times New Roman" w:hAnsi="Times New Roman" w:cs="Times New Roman"/>
          <w:sz w:val="24"/>
          <w:szCs w:val="24"/>
        </w:rPr>
        <w:t>novem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48014C">
        <w:rPr>
          <w:rFonts w:ascii="Times New Roman" w:hAnsi="Times New Roman" w:cs="Times New Roman"/>
          <w:sz w:val="24"/>
          <w:szCs w:val="24"/>
        </w:rPr>
        <w:t xml:space="preserve"> trigésim</w:t>
      </w:r>
      <w:r w:rsidR="000B7B40">
        <w:rPr>
          <w:rFonts w:ascii="Times New Roman" w:hAnsi="Times New Roman" w:cs="Times New Roman"/>
          <w:sz w:val="24"/>
          <w:szCs w:val="24"/>
        </w:rPr>
        <w:t>a quarta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0B7B40" w:rsidRPr="000B7B40">
        <w:rPr>
          <w:rFonts w:ascii="Times New Roman" w:hAnsi="Times New Roman" w:cs="Times New Roman"/>
          <w:sz w:val="24"/>
          <w:szCs w:val="24"/>
        </w:rPr>
        <w:t xml:space="preserve"> </w:t>
      </w:r>
      <w:r w:rsidR="000B7B40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F6479B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6479B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F6479B">
        <w:rPr>
          <w:rFonts w:ascii="Times New Roman" w:hAnsi="Times New Roman" w:cs="Times New Roman"/>
          <w:sz w:val="24"/>
          <w:szCs w:val="24"/>
        </w:rPr>
        <w:t>,</w:t>
      </w:r>
      <w:r w:rsidR="000B7B40" w:rsidRPr="000B7B40">
        <w:rPr>
          <w:rFonts w:ascii="Times New Roman" w:hAnsi="Times New Roman" w:cs="Times New Roman"/>
          <w:sz w:val="24"/>
          <w:szCs w:val="24"/>
        </w:rPr>
        <w:t xml:space="preserve"> </w:t>
      </w:r>
      <w:r w:rsidR="000B7B40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0B7B40">
        <w:rPr>
          <w:rFonts w:ascii="Times New Roman" w:hAnsi="Times New Roman" w:cs="Times New Roman"/>
          <w:sz w:val="24"/>
          <w:szCs w:val="24"/>
        </w:rPr>
        <w:t>,</w:t>
      </w:r>
      <w:r w:rsidR="00F6479B">
        <w:rPr>
          <w:rFonts w:ascii="Times New Roman" w:hAnsi="Times New Roman" w:cs="Times New Roman"/>
          <w:sz w:val="24"/>
          <w:szCs w:val="24"/>
        </w:rPr>
        <w:t xml:space="preserve"> </w:t>
      </w:r>
      <w:r w:rsidR="0048014C" w:rsidRPr="006E6C46">
        <w:rPr>
          <w:rFonts w:ascii="Times New Roman" w:hAnsi="Times New Roman" w:cs="Times New Roman"/>
          <w:sz w:val="24"/>
          <w:szCs w:val="24"/>
        </w:rPr>
        <w:t>Ezechias José do Nascimento</w:t>
      </w:r>
      <w:r w:rsidR="0048014C">
        <w:rPr>
          <w:rFonts w:ascii="Times New Roman" w:hAnsi="Times New Roman" w:cs="Times New Roman"/>
          <w:sz w:val="24"/>
          <w:szCs w:val="24"/>
        </w:rPr>
        <w:t xml:space="preserve">, </w:t>
      </w:r>
      <w:r w:rsidR="00F6479B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</w:t>
      </w:r>
      <w:r w:rsidR="007B69FB">
        <w:rPr>
          <w:rFonts w:ascii="Times New Roman" w:hAnsi="Times New Roman" w:cs="Times New Roman"/>
          <w:sz w:val="24"/>
          <w:szCs w:val="24"/>
        </w:rPr>
        <w:t>,</w:t>
      </w:r>
      <w:r w:rsidR="007B69FB" w:rsidRPr="007B69FB">
        <w:rPr>
          <w:rFonts w:ascii="Times New Roman" w:hAnsi="Times New Roman" w:cs="Times New Roman"/>
          <w:sz w:val="24"/>
          <w:szCs w:val="24"/>
        </w:rPr>
        <w:t xml:space="preserve"> </w:t>
      </w:r>
      <w:r w:rsidR="007B69FB" w:rsidRPr="006E6C46">
        <w:rPr>
          <w:rFonts w:ascii="Times New Roman" w:hAnsi="Times New Roman" w:cs="Times New Roman"/>
          <w:sz w:val="24"/>
          <w:szCs w:val="24"/>
        </w:rPr>
        <w:t>Ledice Tenório</w:t>
      </w:r>
      <w:r w:rsidR="007B69FB">
        <w:rPr>
          <w:rFonts w:ascii="Times New Roman" w:hAnsi="Times New Roman" w:cs="Times New Roman"/>
          <w:sz w:val="24"/>
          <w:szCs w:val="24"/>
        </w:rPr>
        <w:t xml:space="preserve"> </w:t>
      </w:r>
      <w:r w:rsidR="007B69FB" w:rsidRPr="006E6C46">
        <w:rPr>
          <w:rFonts w:ascii="Times New Roman" w:hAnsi="Times New Roman" w:cs="Times New Roman"/>
          <w:sz w:val="24"/>
          <w:szCs w:val="24"/>
        </w:rPr>
        <w:t>Cavalcant</w:t>
      </w:r>
      <w:r w:rsidR="007B69FB">
        <w:rPr>
          <w:rFonts w:ascii="Times New Roman" w:hAnsi="Times New Roman" w:cs="Times New Roman"/>
          <w:sz w:val="24"/>
          <w:szCs w:val="24"/>
        </w:rPr>
        <w:t>e</w:t>
      </w:r>
      <w:r w:rsidR="00D5449D">
        <w:rPr>
          <w:rFonts w:ascii="Times New Roman" w:hAnsi="Times New Roman" w:cs="Times New Roman"/>
          <w:sz w:val="24"/>
          <w:szCs w:val="24"/>
        </w:rPr>
        <w:t xml:space="preserve"> e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0B7B40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0B7B40">
        <w:rPr>
          <w:rFonts w:ascii="Times New Roman" w:hAnsi="Times New Roman" w:cs="Times New Roman"/>
          <w:sz w:val="24"/>
          <w:szCs w:val="24"/>
        </w:rPr>
        <w:t>,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6E6C46">
        <w:rPr>
          <w:rFonts w:ascii="Times New Roman" w:hAnsi="Times New Roman" w:cs="Times New Roman"/>
          <w:sz w:val="24"/>
          <w:szCs w:val="24"/>
        </w:rPr>
        <w:t>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8D6932">
        <w:rPr>
          <w:rFonts w:ascii="Times New Roman" w:hAnsi="Times New Roman" w:cs="Times New Roman"/>
          <w:sz w:val="24"/>
          <w:szCs w:val="24"/>
        </w:rPr>
        <w:t xml:space="preserve">Ednaldo Santos da Rocha, </w:t>
      </w:r>
      <w:r w:rsidR="000B7B40">
        <w:rPr>
          <w:rFonts w:ascii="Times New Roman" w:hAnsi="Times New Roman" w:cs="Times New Roman"/>
          <w:sz w:val="24"/>
          <w:szCs w:val="24"/>
        </w:rPr>
        <w:t>José Genildo da Silva,</w:t>
      </w:r>
      <w:r w:rsid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BB3BD0">
        <w:rPr>
          <w:rFonts w:ascii="Times New Roman" w:hAnsi="Times New Roman" w:cs="Times New Roman"/>
          <w:sz w:val="24"/>
          <w:szCs w:val="24"/>
        </w:rPr>
        <w:t xml:space="preserve">, </w:t>
      </w:r>
      <w:r w:rsidR="00D5449D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D5449D">
        <w:rPr>
          <w:rFonts w:ascii="Times New Roman" w:hAnsi="Times New Roman" w:cs="Times New Roman"/>
          <w:sz w:val="24"/>
          <w:szCs w:val="24"/>
        </w:rPr>
        <w:t xml:space="preserve">, </w:t>
      </w:r>
      <w:r w:rsidR="00BF0DB5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BB3BD0">
        <w:rPr>
          <w:rFonts w:ascii="Times New Roman" w:hAnsi="Times New Roman" w:cs="Times New Roman"/>
          <w:sz w:val="24"/>
          <w:szCs w:val="24"/>
        </w:rPr>
        <w:t xml:space="preserve"> e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6A683C">
        <w:rPr>
          <w:rFonts w:ascii="Times New Roman" w:hAnsi="Times New Roman" w:cs="Times New Roman"/>
          <w:sz w:val="24"/>
          <w:szCs w:val="24"/>
        </w:rPr>
        <w:t>.</w:t>
      </w:r>
      <w:r w:rsidR="00681A0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>e autorizou a leitura de um trecho bíblico</w:t>
      </w:r>
      <w:r w:rsidR="00F811D7">
        <w:rPr>
          <w:rFonts w:ascii="Times New Roman" w:hAnsi="Times New Roman" w:cs="Times New Roman"/>
          <w:sz w:val="24"/>
          <w:szCs w:val="24"/>
        </w:rPr>
        <w:t xml:space="preserve">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7B69FB">
        <w:rPr>
          <w:rFonts w:ascii="Times New Roman" w:hAnsi="Times New Roman" w:cs="Times New Roman"/>
          <w:sz w:val="24"/>
          <w:szCs w:val="24"/>
        </w:rPr>
        <w:t>Nilson Cabeção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832822">
        <w:rPr>
          <w:rFonts w:ascii="Times New Roman" w:hAnsi="Times New Roman" w:cs="Times New Roman"/>
          <w:sz w:val="24"/>
          <w:szCs w:val="24"/>
        </w:rPr>
        <w:t xml:space="preserve"> </w:t>
      </w:r>
      <w:r w:rsidR="00907700">
        <w:rPr>
          <w:rFonts w:ascii="Times New Roman" w:hAnsi="Times New Roman" w:cs="Times New Roman"/>
          <w:sz w:val="24"/>
          <w:szCs w:val="24"/>
        </w:rPr>
        <w:t>se</w:t>
      </w:r>
      <w:r w:rsidR="007B69FB">
        <w:rPr>
          <w:rFonts w:ascii="Times New Roman" w:hAnsi="Times New Roman" w:cs="Times New Roman"/>
          <w:sz w:val="24"/>
          <w:szCs w:val="24"/>
        </w:rPr>
        <w:t>te</w:t>
      </w:r>
      <w:r w:rsidR="007F578A">
        <w:rPr>
          <w:rFonts w:ascii="Times New Roman" w:hAnsi="Times New Roman" w:cs="Times New Roman"/>
          <w:sz w:val="24"/>
          <w:szCs w:val="24"/>
        </w:rPr>
        <w:t xml:space="preserve"> votos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favoráveis e um contrário, </w:t>
      </w:r>
      <w:r w:rsidR="005127A5">
        <w:rPr>
          <w:rFonts w:ascii="Times New Roman" w:hAnsi="Times New Roman" w:cs="Times New Roman"/>
          <w:sz w:val="24"/>
          <w:szCs w:val="24"/>
        </w:rPr>
        <w:t xml:space="preserve">o </w:t>
      </w:r>
      <w:r w:rsidR="004D2B1F" w:rsidRPr="006E6C46">
        <w:rPr>
          <w:rFonts w:ascii="Times New Roman" w:hAnsi="Times New Roman" w:cs="Times New Roman"/>
          <w:sz w:val="24"/>
          <w:szCs w:val="24"/>
        </w:rPr>
        <w:t>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7435F4" w:rsidRPr="00C81CCC">
        <w:rPr>
          <w:rFonts w:ascii="Times New Roman" w:hAnsi="Times New Roman"/>
          <w:sz w:val="24"/>
          <w:szCs w:val="24"/>
        </w:rPr>
        <w:t>Resposta da SMTT à Indicação nº 229/2024 sobre cons</w:t>
      </w:r>
      <w:r w:rsidR="00F24DAB">
        <w:rPr>
          <w:rFonts w:ascii="Times New Roman" w:hAnsi="Times New Roman"/>
          <w:sz w:val="24"/>
          <w:szCs w:val="24"/>
        </w:rPr>
        <w:t>t</w:t>
      </w:r>
      <w:r w:rsidR="007435F4" w:rsidRPr="00C81CCC">
        <w:rPr>
          <w:rFonts w:ascii="Times New Roman" w:hAnsi="Times New Roman"/>
          <w:sz w:val="24"/>
          <w:szCs w:val="24"/>
        </w:rPr>
        <w:t>rução de ponto de ônibus próximo ao IFAL</w:t>
      </w:r>
      <w:r w:rsidR="007435F4">
        <w:rPr>
          <w:rFonts w:ascii="Times New Roman" w:hAnsi="Times New Roman"/>
          <w:sz w:val="24"/>
          <w:szCs w:val="24"/>
        </w:rPr>
        <w:t>; Projeto de Resolução nº 03/2024, de autoria da Mesa Diretora, que “Cria os Parágrafos 1º e 2º no Art. 104 da Resolução nº 169/2004 – Regimento Interno da Câmara Municipal de Marechal Deodoro/AL e adota outras providências”;</w:t>
      </w:r>
      <w:r w:rsidR="00F24DAB" w:rsidRPr="00F24DAB">
        <w:rPr>
          <w:rFonts w:ascii="Times New Roman" w:hAnsi="Times New Roman"/>
          <w:sz w:val="24"/>
          <w:szCs w:val="24"/>
        </w:rPr>
        <w:t xml:space="preserve"> </w:t>
      </w:r>
      <w:r w:rsidR="00F24DAB">
        <w:rPr>
          <w:rFonts w:ascii="Times New Roman" w:hAnsi="Times New Roman"/>
          <w:sz w:val="24"/>
          <w:szCs w:val="24"/>
        </w:rPr>
        <w:t xml:space="preserve">Projeto de </w:t>
      </w:r>
      <w:r w:rsidR="00F24DAB" w:rsidRPr="00776CFE">
        <w:rPr>
          <w:rFonts w:ascii="Times New Roman" w:hAnsi="Times New Roman"/>
          <w:sz w:val="24"/>
          <w:szCs w:val="24"/>
        </w:rPr>
        <w:t xml:space="preserve">Decreto Legislativo nº 07/2024, de autoria do vereador </w:t>
      </w:r>
      <w:r w:rsidR="00F24DAB">
        <w:rPr>
          <w:rFonts w:ascii="Times New Roman" w:hAnsi="Times New Roman"/>
          <w:sz w:val="24"/>
          <w:szCs w:val="24"/>
        </w:rPr>
        <w:t>Ednaldo Rocha, que “Concede título de cidadão honorário de Marechal Deodoro/AL ao Senhor Leandro Lino de Almeida e adota outras providências”</w:t>
      </w:r>
      <w:r w:rsidR="00F24DAB">
        <w:rPr>
          <w:rFonts w:ascii="Times New Roman" w:hAnsi="Times New Roman"/>
          <w:sz w:val="24"/>
          <w:szCs w:val="24"/>
        </w:rPr>
        <w:t>;</w:t>
      </w:r>
      <w:r w:rsidR="007435F4">
        <w:rPr>
          <w:rFonts w:ascii="Times New Roman" w:hAnsi="Times New Roman"/>
          <w:sz w:val="24"/>
          <w:szCs w:val="24"/>
        </w:rPr>
        <w:t xml:space="preserve"> Indicações nºs 460 e 461/2024, de autoria do vereador Kia Deodorense:</w:t>
      </w:r>
      <w:r w:rsidR="007435F4">
        <w:rPr>
          <w:rFonts w:ascii="Times New Roman" w:hAnsi="Times New Roman" w:cs="Times New Roman"/>
          <w:sz w:val="24"/>
          <w:szCs w:val="24"/>
        </w:rPr>
        <w:t xml:space="preserve"> </w:t>
      </w:r>
      <w:r w:rsidR="007435F4">
        <w:rPr>
          <w:rFonts w:ascii="Times New Roman" w:hAnsi="Times New Roman"/>
          <w:sz w:val="24"/>
          <w:szCs w:val="24"/>
        </w:rPr>
        <w:t>460/2024, construção de passarelas para acesso aos povoados Massagueira, Barra Nova e Santa Rita; e 461/2024, desassoreamento de alguns pontos da Lagoa Manguaba, principalmente os que dão acesso aos povoados Massagueira e Santa Rita.</w:t>
      </w:r>
      <w:r w:rsidR="00D139AD">
        <w:rPr>
          <w:rFonts w:ascii="Times New Roman" w:hAnsi="Times New Roman"/>
          <w:sz w:val="24"/>
          <w:szCs w:val="24"/>
        </w:rPr>
        <w:t xml:space="preserve">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vereador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074760">
        <w:rPr>
          <w:rFonts w:ascii="Times New Roman" w:hAnsi="Times New Roman" w:cs="Times New Roman"/>
          <w:sz w:val="24"/>
          <w:szCs w:val="24"/>
        </w:rPr>
        <w:t>Jorge Mello</w:t>
      </w:r>
      <w:r w:rsidR="002143E9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que, após saudar os presentes,</w:t>
      </w:r>
      <w:r w:rsidR="00D21256">
        <w:rPr>
          <w:rFonts w:ascii="Times New Roman" w:hAnsi="Times New Roman" w:cs="Times New Roman"/>
          <w:sz w:val="24"/>
          <w:szCs w:val="24"/>
        </w:rPr>
        <w:t xml:space="preserve"> </w:t>
      </w:r>
      <w:r w:rsidR="00074760">
        <w:rPr>
          <w:rFonts w:ascii="Times New Roman" w:hAnsi="Times New Roman" w:cs="Times New Roman"/>
          <w:sz w:val="24"/>
          <w:szCs w:val="24"/>
        </w:rPr>
        <w:t>disse querer desabafar no plenário a respeito do pós eleição, falou que o povo deodorense está de ressaca, informando que está acontecendo o que havia previsto que é a demissão dos contratados, devendo os mesmos serem i</w:t>
      </w:r>
      <w:r w:rsidR="00F8443C">
        <w:rPr>
          <w:rFonts w:ascii="Times New Roman" w:hAnsi="Times New Roman" w:cs="Times New Roman"/>
          <w:sz w:val="24"/>
          <w:szCs w:val="24"/>
        </w:rPr>
        <w:t>n</w:t>
      </w:r>
      <w:r w:rsidR="00074760">
        <w:rPr>
          <w:rFonts w:ascii="Times New Roman" w:hAnsi="Times New Roman" w:cs="Times New Roman"/>
          <w:sz w:val="24"/>
          <w:szCs w:val="24"/>
        </w:rPr>
        <w:t xml:space="preserve">denizados </w:t>
      </w:r>
      <w:r w:rsidR="00F8443C">
        <w:rPr>
          <w:rFonts w:ascii="Times New Roman" w:hAnsi="Times New Roman" w:cs="Times New Roman"/>
          <w:sz w:val="24"/>
          <w:szCs w:val="24"/>
        </w:rPr>
        <w:t>pela Prefeitura e disse ser sabedor que o Município gastou mais de quatro milhões de reais no contrato de guarda desarmada, afirmando que o mesmo deveria investir o montante citado em melhorias na Guarda Municipal, pedindo que o prefeito tenha vergonha na cara.</w:t>
      </w:r>
      <w:r w:rsidR="0047280D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767622">
        <w:rPr>
          <w:rFonts w:ascii="Times New Roman" w:hAnsi="Times New Roman" w:cs="Times New Roman"/>
          <w:sz w:val="24"/>
          <w:szCs w:val="24"/>
        </w:rPr>
        <w:t xml:space="preserve"> </w:t>
      </w:r>
      <w:r w:rsidR="00C76E34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</w:t>
      </w:r>
      <w:r w:rsidR="00971F3A">
        <w:rPr>
          <w:rFonts w:ascii="Times New Roman" w:hAnsi="Times New Roman" w:cs="Times New Roman"/>
          <w:sz w:val="24"/>
          <w:szCs w:val="24"/>
        </w:rPr>
        <w:t>;</w:t>
      </w:r>
      <w:r w:rsidR="007D5927" w:rsidRPr="007D5927">
        <w:rPr>
          <w:rFonts w:ascii="Times New Roman" w:hAnsi="Times New Roman"/>
          <w:sz w:val="24"/>
          <w:szCs w:val="24"/>
        </w:rPr>
        <w:t xml:space="preserve"> </w:t>
      </w:r>
      <w:r w:rsidR="00767622">
        <w:rPr>
          <w:rFonts w:ascii="Times New Roman" w:hAnsi="Times New Roman"/>
          <w:sz w:val="24"/>
          <w:szCs w:val="24"/>
        </w:rPr>
        <w:t xml:space="preserve">parecer favorável da Comissão de Justiça e Redação Final ao </w:t>
      </w:r>
      <w:r w:rsidR="007D5927">
        <w:rPr>
          <w:rFonts w:ascii="Times New Roman" w:hAnsi="Times New Roman"/>
          <w:sz w:val="24"/>
          <w:szCs w:val="24"/>
        </w:rPr>
        <w:t xml:space="preserve">Projeto de Lei nº 40/2024, oriundo do Poder Executivo, sendo o mesmo colocado em </w:t>
      </w:r>
      <w:r w:rsidR="00767622">
        <w:rPr>
          <w:rFonts w:ascii="Times New Roman" w:hAnsi="Times New Roman"/>
          <w:sz w:val="24"/>
          <w:szCs w:val="24"/>
        </w:rPr>
        <w:t xml:space="preserve">votação e aprovado por seis votos favoráveis e uma abstenção, a do vereador Jorge Mello; </w:t>
      </w:r>
      <w:r w:rsidR="006D2508">
        <w:rPr>
          <w:rFonts w:ascii="Times New Roman" w:hAnsi="Times New Roman"/>
          <w:sz w:val="24"/>
          <w:szCs w:val="24"/>
        </w:rPr>
        <w:t>Projeto de Lei nº 40/2024, que “Altera a Lei Municipal nº 1.596/2024 e a Lei Municipal nº 1.547/2023 e adota outras providências”,</w:t>
      </w:r>
      <w:r w:rsidR="006D2508" w:rsidRPr="006D2508">
        <w:rPr>
          <w:rFonts w:ascii="Times New Roman" w:hAnsi="Times New Roman"/>
          <w:sz w:val="24"/>
          <w:szCs w:val="24"/>
        </w:rPr>
        <w:t xml:space="preserve"> </w:t>
      </w:r>
      <w:r w:rsidR="006D2508">
        <w:rPr>
          <w:rFonts w:ascii="Times New Roman" w:hAnsi="Times New Roman"/>
          <w:sz w:val="24"/>
          <w:szCs w:val="24"/>
        </w:rPr>
        <w:t>sendo o mesmo colocado em votação e aprovado por se</w:t>
      </w:r>
      <w:r w:rsidR="0097155D">
        <w:rPr>
          <w:rFonts w:ascii="Times New Roman" w:hAnsi="Times New Roman"/>
          <w:sz w:val="24"/>
          <w:szCs w:val="24"/>
        </w:rPr>
        <w:t>te</w:t>
      </w:r>
      <w:r w:rsidR="006D2508">
        <w:rPr>
          <w:rFonts w:ascii="Times New Roman" w:hAnsi="Times New Roman"/>
          <w:sz w:val="24"/>
          <w:szCs w:val="24"/>
        </w:rPr>
        <w:t xml:space="preserve"> votos favoráveis e uma abstenção, a do vereador Jorge Mello; parecer favorável da Comissão de Justiça e Redação Final ao </w:t>
      </w:r>
      <w:r w:rsidR="006D2508" w:rsidRPr="00776CFE">
        <w:rPr>
          <w:rFonts w:ascii="Times New Roman" w:hAnsi="Times New Roman"/>
          <w:sz w:val="24"/>
          <w:szCs w:val="24"/>
        </w:rPr>
        <w:t>Projeto de Decreto Legislativo nº 0</w:t>
      </w:r>
      <w:r w:rsidR="006D2508">
        <w:rPr>
          <w:rFonts w:ascii="Times New Roman" w:hAnsi="Times New Roman"/>
          <w:sz w:val="24"/>
          <w:szCs w:val="24"/>
        </w:rPr>
        <w:t>6</w:t>
      </w:r>
      <w:r w:rsidR="006D2508" w:rsidRPr="00776CFE">
        <w:rPr>
          <w:rFonts w:ascii="Times New Roman" w:hAnsi="Times New Roman"/>
          <w:sz w:val="24"/>
          <w:szCs w:val="24"/>
        </w:rPr>
        <w:t xml:space="preserve">/2024, de autoria do vereador </w:t>
      </w:r>
      <w:r w:rsidR="006D2508">
        <w:rPr>
          <w:rFonts w:ascii="Times New Roman" w:hAnsi="Times New Roman"/>
          <w:sz w:val="24"/>
          <w:szCs w:val="24"/>
        </w:rPr>
        <w:t>Yuri Cortez,</w:t>
      </w:r>
      <w:r w:rsidR="006D2508" w:rsidRPr="006D2508">
        <w:rPr>
          <w:rFonts w:ascii="Times New Roman" w:hAnsi="Times New Roman"/>
          <w:sz w:val="24"/>
          <w:szCs w:val="24"/>
        </w:rPr>
        <w:t xml:space="preserve"> </w:t>
      </w:r>
      <w:r w:rsidR="006D2508">
        <w:rPr>
          <w:rFonts w:ascii="Times New Roman" w:hAnsi="Times New Roman"/>
          <w:sz w:val="24"/>
          <w:szCs w:val="24"/>
        </w:rPr>
        <w:t xml:space="preserve">sendo o mesmo colocado em votação e aprovado por unanimidade; </w:t>
      </w:r>
      <w:r w:rsidR="006D2508" w:rsidRPr="00776CFE">
        <w:rPr>
          <w:rFonts w:ascii="Times New Roman" w:hAnsi="Times New Roman"/>
          <w:sz w:val="24"/>
          <w:szCs w:val="24"/>
        </w:rPr>
        <w:t>Projeto de Decreto Legislativo nº 0</w:t>
      </w:r>
      <w:r w:rsidR="006D2508">
        <w:rPr>
          <w:rFonts w:ascii="Times New Roman" w:hAnsi="Times New Roman"/>
          <w:sz w:val="24"/>
          <w:szCs w:val="24"/>
        </w:rPr>
        <w:t>6</w:t>
      </w:r>
      <w:r w:rsidR="006D2508" w:rsidRPr="00776CFE">
        <w:rPr>
          <w:rFonts w:ascii="Times New Roman" w:hAnsi="Times New Roman"/>
          <w:sz w:val="24"/>
          <w:szCs w:val="24"/>
        </w:rPr>
        <w:t xml:space="preserve">/2024, de autoria do vereador </w:t>
      </w:r>
      <w:r w:rsidR="006D2508">
        <w:rPr>
          <w:rFonts w:ascii="Times New Roman" w:hAnsi="Times New Roman"/>
          <w:sz w:val="24"/>
          <w:szCs w:val="24"/>
        </w:rPr>
        <w:t xml:space="preserve">Yuri </w:t>
      </w:r>
      <w:r w:rsidR="006D2508">
        <w:rPr>
          <w:rFonts w:ascii="Times New Roman" w:hAnsi="Times New Roman"/>
          <w:sz w:val="24"/>
          <w:szCs w:val="24"/>
        </w:rPr>
        <w:lastRenderedPageBreak/>
        <w:t>Cortez, que “Concede título de cidadão honorário de Marechal Deodoro</w:t>
      </w:r>
      <w:r w:rsidR="00B3113D">
        <w:rPr>
          <w:rFonts w:ascii="Times New Roman" w:hAnsi="Times New Roman"/>
          <w:sz w:val="24"/>
          <w:szCs w:val="24"/>
        </w:rPr>
        <w:t>/</w:t>
      </w:r>
      <w:r w:rsidR="006D2508">
        <w:rPr>
          <w:rFonts w:ascii="Times New Roman" w:hAnsi="Times New Roman"/>
          <w:sz w:val="24"/>
          <w:szCs w:val="24"/>
        </w:rPr>
        <w:t>AL ao Senhor Lindolfo Verçosa do Rego Filho”, sendo o mesmo colocado em votação e aprovado por unanimidade;</w:t>
      </w:r>
      <w:r w:rsidR="009138FE">
        <w:rPr>
          <w:rFonts w:ascii="Times New Roman" w:hAnsi="Times New Roman"/>
          <w:sz w:val="24"/>
          <w:szCs w:val="24"/>
        </w:rPr>
        <w:t xml:space="preserve"> </w:t>
      </w:r>
      <w:r w:rsidR="009138FE">
        <w:rPr>
          <w:rFonts w:ascii="Times New Roman" w:hAnsi="Times New Roman"/>
          <w:sz w:val="24"/>
          <w:szCs w:val="24"/>
        </w:rPr>
        <w:t xml:space="preserve">Projeto de </w:t>
      </w:r>
      <w:r w:rsidR="009138FE" w:rsidRPr="00776CFE">
        <w:rPr>
          <w:rFonts w:ascii="Times New Roman" w:hAnsi="Times New Roman"/>
          <w:sz w:val="24"/>
          <w:szCs w:val="24"/>
        </w:rPr>
        <w:t xml:space="preserve">Decreto Legislativo nº 07/2024, de autoria do vereador </w:t>
      </w:r>
      <w:r w:rsidR="009138FE">
        <w:rPr>
          <w:rFonts w:ascii="Times New Roman" w:hAnsi="Times New Roman"/>
          <w:sz w:val="24"/>
          <w:szCs w:val="24"/>
        </w:rPr>
        <w:t xml:space="preserve">Ednaldo Rocha, </w:t>
      </w:r>
      <w:r w:rsidR="009138FE">
        <w:rPr>
          <w:rFonts w:ascii="Times New Roman" w:hAnsi="Times New Roman"/>
          <w:sz w:val="24"/>
          <w:szCs w:val="24"/>
        </w:rPr>
        <w:t>lido no Expediente, sendo o mesmo colocado em discussão, aprovado como objeto de deliberação e encaminhado às comissões competentes;</w:t>
      </w:r>
      <w:r w:rsidR="009138FE">
        <w:rPr>
          <w:rFonts w:ascii="Times New Roman" w:hAnsi="Times New Roman"/>
          <w:sz w:val="24"/>
          <w:szCs w:val="24"/>
        </w:rPr>
        <w:t xml:space="preserve"> </w:t>
      </w:r>
      <w:r w:rsidR="006D2508">
        <w:rPr>
          <w:rFonts w:ascii="Times New Roman" w:hAnsi="Times New Roman"/>
          <w:sz w:val="24"/>
          <w:szCs w:val="24"/>
        </w:rPr>
        <w:t>Veto Total nº 03/2024 ao Projeto de Lei nº 03/2024, de autoria da vereadora Ledice Cavalcante, que “Dispõe acerca da publicação dos valores arrecadados pela cobrança da contribuição para custeio do serviço de iluminação pública no município de Marechal Deodoro”, sendo o mesmo colocado em votação secreta e rejeitado por se</w:t>
      </w:r>
      <w:r w:rsidR="0097155D">
        <w:rPr>
          <w:rFonts w:ascii="Times New Roman" w:hAnsi="Times New Roman"/>
          <w:sz w:val="24"/>
          <w:szCs w:val="24"/>
        </w:rPr>
        <w:t>te</w:t>
      </w:r>
      <w:r w:rsidR="006D2508">
        <w:rPr>
          <w:rFonts w:ascii="Times New Roman" w:hAnsi="Times New Roman"/>
          <w:sz w:val="24"/>
          <w:szCs w:val="24"/>
        </w:rPr>
        <w:t xml:space="preserve"> votos desfavoráveis e um favorável; e Veto Total nº 04/2024 ao Projeto de Lei nº 08/2024, de autoria da vereadora Ledice Cavalcante, que “Dispõe sobre a criação do programa Recomeçar de incentivo à contratação de mulheres vítimas de violência doméstica no município de Marechal Deodoro”, sendo o mesmo colocado em votação secreta e rejeitado por unanimidade.</w:t>
      </w:r>
      <w:r w:rsidR="00CB0E83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CB0E83">
        <w:rPr>
          <w:rFonts w:ascii="Times New Roman" w:hAnsi="Times New Roman" w:cs="Times New Roman"/>
          <w:sz w:val="24"/>
          <w:szCs w:val="24"/>
        </w:rPr>
        <w:t>. Fez uso da mesma o vereador Betinho da Barra Nova e falou da necessidade de desassoreamento da Lagoa Manguaba, dizendo ser interessante fazer audiência pública para conseguir realizar a ação. Com a palavra, o vereador Jorge Mello disse que o ministro Renan Filho poderia ser intermediário nesse assunto. Usando a palavra, o presidente Yuri Cortez informou que os recursos para desassoreamento da lagoa foram recebidos pelo Município, mas que foram devolvidos por ausência de projeto na gestão anterior.</w:t>
      </w:r>
      <w:r w:rsidR="007B1F64">
        <w:rPr>
          <w:rFonts w:ascii="Times New Roman" w:hAnsi="Times New Roman" w:cs="Times New Roman"/>
          <w:sz w:val="24"/>
          <w:szCs w:val="24"/>
        </w:rPr>
        <w:t xml:space="preserve"> Retomando a palavra, o vereador Betinho disse ter certeza do empenho do ministro Renan Filho para providenciar a dr</w:t>
      </w:r>
      <w:r w:rsidR="00B41A4C">
        <w:rPr>
          <w:rFonts w:ascii="Times New Roman" w:hAnsi="Times New Roman" w:cs="Times New Roman"/>
          <w:sz w:val="24"/>
          <w:szCs w:val="24"/>
        </w:rPr>
        <w:t>a</w:t>
      </w:r>
      <w:r w:rsidR="007B1F64">
        <w:rPr>
          <w:rFonts w:ascii="Times New Roman" w:hAnsi="Times New Roman" w:cs="Times New Roman"/>
          <w:sz w:val="24"/>
          <w:szCs w:val="24"/>
        </w:rPr>
        <w:t>gagem da lagoa. Fazendo uso da palavra, o vereador Paulinho do Francês disse já ter participado de diversas discussões a respeito do tema e afirmou ter certeza do empenho de todos. Retomando a palavra, o presidente Yuri falou sobre a fiscalização que está sendo realizada na lagoa. Retomando a palavra, o vereador Betinho falou das dificuldades com a fiscalização e relembrou recente acidente náutico. Retomando a palavra, o vereador Paulinho disse ser interessante haver expressa proibição de consumo de bebidas alcóolicas por parte de condutores de lanchas e afins e parabenizou os eleitos no último pleito, pedindo para continuarem a luta por uma Marechal melhor, atentando para as inúmeras dificuldades. Retomando a palavra, o presidente Yuri parabenizou o vereador Paulinho e enalteceu o trabalho realizado pelo mesmo. Retomando a palavra, o vereador Betinho agradeceu o exemplo do vereador Paulinho, firmou a amizade entre ambos e disse que o mesmo voltará à Cãmara com a permissão de Deus. N</w:t>
      </w:r>
      <w:r w:rsidR="0081242C">
        <w:rPr>
          <w:rFonts w:ascii="Times New Roman" w:hAnsi="Times New Roman" w:cs="Times New Roman"/>
          <w:sz w:val="24"/>
          <w:szCs w:val="24"/>
        </w:rPr>
        <w:t xml:space="preserve">ão </w:t>
      </w:r>
      <w:r w:rsidR="007B1F64">
        <w:rPr>
          <w:rFonts w:ascii="Times New Roman" w:hAnsi="Times New Roman" w:cs="Times New Roman"/>
          <w:sz w:val="24"/>
          <w:szCs w:val="24"/>
        </w:rPr>
        <w:t xml:space="preserve">mais </w:t>
      </w:r>
      <w:r w:rsidR="00D556AD">
        <w:rPr>
          <w:rFonts w:ascii="Times New Roman" w:hAnsi="Times New Roman" w:cs="Times New Roman"/>
          <w:sz w:val="24"/>
          <w:szCs w:val="24"/>
        </w:rPr>
        <w:t xml:space="preserve">havendo </w:t>
      </w:r>
      <w:r w:rsidR="007B1F64">
        <w:rPr>
          <w:rFonts w:ascii="Times New Roman" w:hAnsi="Times New Roman" w:cs="Times New Roman"/>
          <w:sz w:val="24"/>
          <w:szCs w:val="24"/>
        </w:rPr>
        <w:t xml:space="preserve">quem fizesse </w:t>
      </w:r>
      <w:r w:rsidR="00D556AD">
        <w:rPr>
          <w:rFonts w:ascii="Times New Roman" w:hAnsi="Times New Roman" w:cs="Times New Roman"/>
          <w:sz w:val="24"/>
          <w:szCs w:val="24"/>
        </w:rPr>
        <w:t>uso</w:t>
      </w:r>
      <w:r w:rsidR="007B1F64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B6661E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B6661E">
        <w:rPr>
          <w:rFonts w:ascii="Times New Roman" w:hAnsi="Times New Roman" w:cs="Times New Roman"/>
          <w:sz w:val="24"/>
          <w:szCs w:val="24"/>
        </w:rPr>
        <w:t xml:space="preserve"> </w:t>
      </w:r>
      <w:r w:rsidR="007B1F64">
        <w:rPr>
          <w:rFonts w:ascii="Times New Roman" w:hAnsi="Times New Roman" w:cs="Times New Roman"/>
          <w:sz w:val="24"/>
          <w:szCs w:val="24"/>
        </w:rPr>
        <w:t>27</w:t>
      </w:r>
      <w:r w:rsidR="00B41A4C">
        <w:rPr>
          <w:rFonts w:ascii="Times New Roman" w:hAnsi="Times New Roman" w:cs="Times New Roman"/>
          <w:sz w:val="24"/>
          <w:szCs w:val="24"/>
        </w:rPr>
        <w:t xml:space="preserve"> 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de </w:t>
      </w:r>
      <w:r w:rsidR="00B6661E">
        <w:rPr>
          <w:rFonts w:ascii="Times New Roman" w:hAnsi="Times New Roman" w:cs="Times New Roman"/>
          <w:sz w:val="24"/>
          <w:szCs w:val="24"/>
        </w:rPr>
        <w:t>novem</w:t>
      </w:r>
      <w:r w:rsidR="00D776FF">
        <w:rPr>
          <w:rFonts w:ascii="Times New Roman" w:hAnsi="Times New Roman" w:cs="Times New Roman"/>
          <w:sz w:val="24"/>
          <w:szCs w:val="24"/>
        </w:rPr>
        <w:t>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9304" w14:textId="77777777" w:rsidR="00D70AC2" w:rsidRDefault="00D70AC2" w:rsidP="00F52825">
      <w:pPr>
        <w:spacing w:after="0" w:line="240" w:lineRule="auto"/>
      </w:pPr>
      <w:r>
        <w:separator/>
      </w:r>
    </w:p>
  </w:endnote>
  <w:endnote w:type="continuationSeparator" w:id="0">
    <w:p w14:paraId="68907ACC" w14:textId="77777777" w:rsidR="00D70AC2" w:rsidRDefault="00D70AC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C75B1" w14:textId="77777777" w:rsidR="00D70AC2" w:rsidRDefault="00D70AC2" w:rsidP="00F52825">
      <w:pPr>
        <w:spacing w:after="0" w:line="240" w:lineRule="auto"/>
      </w:pPr>
      <w:r>
        <w:separator/>
      </w:r>
    </w:p>
  </w:footnote>
  <w:footnote w:type="continuationSeparator" w:id="0">
    <w:p w14:paraId="2DC8B19D" w14:textId="77777777" w:rsidR="00D70AC2" w:rsidRDefault="00D70AC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348D"/>
    <w:multiLevelType w:val="hybridMultilevel"/>
    <w:tmpl w:val="78A0EE7A"/>
    <w:lvl w:ilvl="0" w:tplc="C0D89A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2E4"/>
    <w:multiLevelType w:val="hybridMultilevel"/>
    <w:tmpl w:val="8E0495D2"/>
    <w:numStyleLink w:val="EstiloImportado1"/>
  </w:abstractNum>
  <w:abstractNum w:abstractNumId="4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8C0"/>
    <w:multiLevelType w:val="hybridMultilevel"/>
    <w:tmpl w:val="133E852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5"/>
  </w:num>
  <w:num w:numId="3" w16cid:durableId="2064016329">
    <w:abstractNumId w:val="0"/>
  </w:num>
  <w:num w:numId="4" w16cid:durableId="950551827">
    <w:abstractNumId w:val="4"/>
  </w:num>
  <w:num w:numId="5" w16cid:durableId="279995721">
    <w:abstractNumId w:val="8"/>
  </w:num>
  <w:num w:numId="6" w16cid:durableId="1753355271">
    <w:abstractNumId w:val="7"/>
  </w:num>
  <w:num w:numId="7" w16cid:durableId="717509256">
    <w:abstractNumId w:val="3"/>
  </w:num>
  <w:num w:numId="8" w16cid:durableId="1296448960">
    <w:abstractNumId w:val="6"/>
  </w:num>
  <w:num w:numId="9" w16cid:durableId="129528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067"/>
    <w:rsid w:val="00001B57"/>
    <w:rsid w:val="00007F81"/>
    <w:rsid w:val="00012133"/>
    <w:rsid w:val="00014EF9"/>
    <w:rsid w:val="000214E6"/>
    <w:rsid w:val="00021D9F"/>
    <w:rsid w:val="00022947"/>
    <w:rsid w:val="00023102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6FD5"/>
    <w:rsid w:val="00067EC9"/>
    <w:rsid w:val="00074760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A6335"/>
    <w:rsid w:val="000B12B7"/>
    <w:rsid w:val="000B19C6"/>
    <w:rsid w:val="000B2AD9"/>
    <w:rsid w:val="000B7B40"/>
    <w:rsid w:val="000C1452"/>
    <w:rsid w:val="000C25AC"/>
    <w:rsid w:val="000C34FF"/>
    <w:rsid w:val="000C4C39"/>
    <w:rsid w:val="000C51F7"/>
    <w:rsid w:val="000C5EE3"/>
    <w:rsid w:val="000C705A"/>
    <w:rsid w:val="000C7268"/>
    <w:rsid w:val="000D0EBD"/>
    <w:rsid w:val="000D2CD7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E87"/>
    <w:rsid w:val="001155A0"/>
    <w:rsid w:val="001167CA"/>
    <w:rsid w:val="00116F2F"/>
    <w:rsid w:val="0012023C"/>
    <w:rsid w:val="0012127F"/>
    <w:rsid w:val="00121CA9"/>
    <w:rsid w:val="00122882"/>
    <w:rsid w:val="00127046"/>
    <w:rsid w:val="00132901"/>
    <w:rsid w:val="001467E9"/>
    <w:rsid w:val="0015182D"/>
    <w:rsid w:val="00151E38"/>
    <w:rsid w:val="001526C9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38EB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3A13"/>
    <w:rsid w:val="001E3EA9"/>
    <w:rsid w:val="001E579D"/>
    <w:rsid w:val="001E73C5"/>
    <w:rsid w:val="001F2688"/>
    <w:rsid w:val="001F3C97"/>
    <w:rsid w:val="001F551A"/>
    <w:rsid w:val="001F60DC"/>
    <w:rsid w:val="002000C2"/>
    <w:rsid w:val="00202276"/>
    <w:rsid w:val="00203D20"/>
    <w:rsid w:val="00212800"/>
    <w:rsid w:val="00212CBF"/>
    <w:rsid w:val="00213594"/>
    <w:rsid w:val="002143E9"/>
    <w:rsid w:val="00216393"/>
    <w:rsid w:val="0021762C"/>
    <w:rsid w:val="00224A3D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3703A"/>
    <w:rsid w:val="00243934"/>
    <w:rsid w:val="002450EF"/>
    <w:rsid w:val="00245338"/>
    <w:rsid w:val="00245AC6"/>
    <w:rsid w:val="00247435"/>
    <w:rsid w:val="00247CE2"/>
    <w:rsid w:val="002507E0"/>
    <w:rsid w:val="0025125E"/>
    <w:rsid w:val="00255AD8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B7DB6"/>
    <w:rsid w:val="002C2E6E"/>
    <w:rsid w:val="002C6149"/>
    <w:rsid w:val="002C721C"/>
    <w:rsid w:val="002C7382"/>
    <w:rsid w:val="002D49F4"/>
    <w:rsid w:val="002D682C"/>
    <w:rsid w:val="002E28C3"/>
    <w:rsid w:val="002E4F67"/>
    <w:rsid w:val="002F0883"/>
    <w:rsid w:val="002F1F49"/>
    <w:rsid w:val="002F3734"/>
    <w:rsid w:val="002F3E09"/>
    <w:rsid w:val="00300311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2966"/>
    <w:rsid w:val="00325A11"/>
    <w:rsid w:val="00325ADC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4B6A"/>
    <w:rsid w:val="00345237"/>
    <w:rsid w:val="00346997"/>
    <w:rsid w:val="003479FB"/>
    <w:rsid w:val="003503DD"/>
    <w:rsid w:val="0035173F"/>
    <w:rsid w:val="00352E84"/>
    <w:rsid w:val="0035462C"/>
    <w:rsid w:val="00354ECE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082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280D"/>
    <w:rsid w:val="00473A8B"/>
    <w:rsid w:val="00474BE5"/>
    <w:rsid w:val="00477627"/>
    <w:rsid w:val="0048011C"/>
    <w:rsid w:val="0048014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A34D8"/>
    <w:rsid w:val="004B2FCD"/>
    <w:rsid w:val="004C47D6"/>
    <w:rsid w:val="004C7F2D"/>
    <w:rsid w:val="004D0E57"/>
    <w:rsid w:val="004D10FC"/>
    <w:rsid w:val="004D193B"/>
    <w:rsid w:val="004D2B1F"/>
    <w:rsid w:val="004D3611"/>
    <w:rsid w:val="004D4B73"/>
    <w:rsid w:val="004D5902"/>
    <w:rsid w:val="004D5FC9"/>
    <w:rsid w:val="004E01C6"/>
    <w:rsid w:val="004E3267"/>
    <w:rsid w:val="004E6A47"/>
    <w:rsid w:val="004E7739"/>
    <w:rsid w:val="004F3C5D"/>
    <w:rsid w:val="004F492F"/>
    <w:rsid w:val="0050013C"/>
    <w:rsid w:val="0050211C"/>
    <w:rsid w:val="00505063"/>
    <w:rsid w:val="0051038D"/>
    <w:rsid w:val="005127A5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5929"/>
    <w:rsid w:val="0055679C"/>
    <w:rsid w:val="00557324"/>
    <w:rsid w:val="0055775A"/>
    <w:rsid w:val="00557ABB"/>
    <w:rsid w:val="00561418"/>
    <w:rsid w:val="00562E6C"/>
    <w:rsid w:val="00565004"/>
    <w:rsid w:val="005656CE"/>
    <w:rsid w:val="00565CC8"/>
    <w:rsid w:val="00566D00"/>
    <w:rsid w:val="0057066E"/>
    <w:rsid w:val="00572316"/>
    <w:rsid w:val="005763E8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A644A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63FE"/>
    <w:rsid w:val="005E7049"/>
    <w:rsid w:val="005E7D86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A683C"/>
    <w:rsid w:val="006B119C"/>
    <w:rsid w:val="006B1B96"/>
    <w:rsid w:val="006C2057"/>
    <w:rsid w:val="006C26A2"/>
    <w:rsid w:val="006C3238"/>
    <w:rsid w:val="006C3BE8"/>
    <w:rsid w:val="006C64C1"/>
    <w:rsid w:val="006D225D"/>
    <w:rsid w:val="006D2508"/>
    <w:rsid w:val="006E0CE3"/>
    <w:rsid w:val="006E1242"/>
    <w:rsid w:val="006E15D3"/>
    <w:rsid w:val="006E201C"/>
    <w:rsid w:val="006E2171"/>
    <w:rsid w:val="006E3974"/>
    <w:rsid w:val="006E46C7"/>
    <w:rsid w:val="006E697A"/>
    <w:rsid w:val="006E6C46"/>
    <w:rsid w:val="006F2A4B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25CD1"/>
    <w:rsid w:val="0073032E"/>
    <w:rsid w:val="00730980"/>
    <w:rsid w:val="00735A07"/>
    <w:rsid w:val="00737BD1"/>
    <w:rsid w:val="0074017A"/>
    <w:rsid w:val="00742FBB"/>
    <w:rsid w:val="007435F4"/>
    <w:rsid w:val="0074728D"/>
    <w:rsid w:val="00750992"/>
    <w:rsid w:val="00754529"/>
    <w:rsid w:val="00757DDE"/>
    <w:rsid w:val="007613B2"/>
    <w:rsid w:val="00761C38"/>
    <w:rsid w:val="00763840"/>
    <w:rsid w:val="007661CC"/>
    <w:rsid w:val="00767622"/>
    <w:rsid w:val="00770290"/>
    <w:rsid w:val="007725B4"/>
    <w:rsid w:val="007737F0"/>
    <w:rsid w:val="007822C0"/>
    <w:rsid w:val="00782EFA"/>
    <w:rsid w:val="007841F5"/>
    <w:rsid w:val="007853B8"/>
    <w:rsid w:val="00785AD4"/>
    <w:rsid w:val="00785E6E"/>
    <w:rsid w:val="0078771D"/>
    <w:rsid w:val="00794AE1"/>
    <w:rsid w:val="00797E00"/>
    <w:rsid w:val="007A0538"/>
    <w:rsid w:val="007A1864"/>
    <w:rsid w:val="007A39B7"/>
    <w:rsid w:val="007A3CD2"/>
    <w:rsid w:val="007A483F"/>
    <w:rsid w:val="007A5DFA"/>
    <w:rsid w:val="007A7625"/>
    <w:rsid w:val="007B1F64"/>
    <w:rsid w:val="007B69FB"/>
    <w:rsid w:val="007C0096"/>
    <w:rsid w:val="007C309B"/>
    <w:rsid w:val="007C3A1D"/>
    <w:rsid w:val="007C476C"/>
    <w:rsid w:val="007C47EF"/>
    <w:rsid w:val="007C5FC4"/>
    <w:rsid w:val="007C6B83"/>
    <w:rsid w:val="007C6F87"/>
    <w:rsid w:val="007C72B1"/>
    <w:rsid w:val="007C7F94"/>
    <w:rsid w:val="007D2190"/>
    <w:rsid w:val="007D2F0F"/>
    <w:rsid w:val="007D5927"/>
    <w:rsid w:val="007D602F"/>
    <w:rsid w:val="007D6C6C"/>
    <w:rsid w:val="007D722B"/>
    <w:rsid w:val="007D75F8"/>
    <w:rsid w:val="007D7A40"/>
    <w:rsid w:val="007E3A02"/>
    <w:rsid w:val="007E7379"/>
    <w:rsid w:val="007E7709"/>
    <w:rsid w:val="007F357D"/>
    <w:rsid w:val="007F578A"/>
    <w:rsid w:val="007F6AA9"/>
    <w:rsid w:val="007F77F1"/>
    <w:rsid w:val="00800300"/>
    <w:rsid w:val="0080138C"/>
    <w:rsid w:val="008026F7"/>
    <w:rsid w:val="00802E96"/>
    <w:rsid w:val="00804AF7"/>
    <w:rsid w:val="00805713"/>
    <w:rsid w:val="0080679C"/>
    <w:rsid w:val="00807511"/>
    <w:rsid w:val="0081242C"/>
    <w:rsid w:val="0081254E"/>
    <w:rsid w:val="00812F58"/>
    <w:rsid w:val="00813C40"/>
    <w:rsid w:val="008173CE"/>
    <w:rsid w:val="00822321"/>
    <w:rsid w:val="0082289B"/>
    <w:rsid w:val="008238D2"/>
    <w:rsid w:val="00824FBC"/>
    <w:rsid w:val="00826CA8"/>
    <w:rsid w:val="00832822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66B02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01C2"/>
    <w:rsid w:val="008B1BDF"/>
    <w:rsid w:val="008B45D7"/>
    <w:rsid w:val="008B6FB2"/>
    <w:rsid w:val="008C09E6"/>
    <w:rsid w:val="008C6E3D"/>
    <w:rsid w:val="008D0F97"/>
    <w:rsid w:val="008D27D6"/>
    <w:rsid w:val="008D53CF"/>
    <w:rsid w:val="008D6510"/>
    <w:rsid w:val="008D6932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4AC8"/>
    <w:rsid w:val="00906AD4"/>
    <w:rsid w:val="00907434"/>
    <w:rsid w:val="00907700"/>
    <w:rsid w:val="009120AD"/>
    <w:rsid w:val="0091296E"/>
    <w:rsid w:val="009138F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155D"/>
    <w:rsid w:val="00971F3A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7A"/>
    <w:rsid w:val="009A10C0"/>
    <w:rsid w:val="009A2640"/>
    <w:rsid w:val="009A33CC"/>
    <w:rsid w:val="009A3BAB"/>
    <w:rsid w:val="009A45AA"/>
    <w:rsid w:val="009A532A"/>
    <w:rsid w:val="009B1BBA"/>
    <w:rsid w:val="009B3218"/>
    <w:rsid w:val="009C27F1"/>
    <w:rsid w:val="009C488C"/>
    <w:rsid w:val="009C5F4A"/>
    <w:rsid w:val="009C7CD2"/>
    <w:rsid w:val="009D0D5B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9F563E"/>
    <w:rsid w:val="00A01BB2"/>
    <w:rsid w:val="00A0228D"/>
    <w:rsid w:val="00A0657D"/>
    <w:rsid w:val="00A07241"/>
    <w:rsid w:val="00A07AAC"/>
    <w:rsid w:val="00A12ABD"/>
    <w:rsid w:val="00A15704"/>
    <w:rsid w:val="00A2438E"/>
    <w:rsid w:val="00A25C3C"/>
    <w:rsid w:val="00A268FA"/>
    <w:rsid w:val="00A330B3"/>
    <w:rsid w:val="00A3715F"/>
    <w:rsid w:val="00A46732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A3A07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292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1C0F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04C5"/>
    <w:rsid w:val="00B30A31"/>
    <w:rsid w:val="00B3113D"/>
    <w:rsid w:val="00B3211F"/>
    <w:rsid w:val="00B34AB8"/>
    <w:rsid w:val="00B3683C"/>
    <w:rsid w:val="00B41A4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6661E"/>
    <w:rsid w:val="00B67114"/>
    <w:rsid w:val="00B70653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3BD0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97A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32C"/>
    <w:rsid w:val="00BF0B17"/>
    <w:rsid w:val="00BF0DB5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3490"/>
    <w:rsid w:val="00C34AD1"/>
    <w:rsid w:val="00C35A02"/>
    <w:rsid w:val="00C36C83"/>
    <w:rsid w:val="00C37D7C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A56"/>
    <w:rsid w:val="00C63D54"/>
    <w:rsid w:val="00C64AF4"/>
    <w:rsid w:val="00C64DD1"/>
    <w:rsid w:val="00C64F23"/>
    <w:rsid w:val="00C660E3"/>
    <w:rsid w:val="00C6694B"/>
    <w:rsid w:val="00C6719A"/>
    <w:rsid w:val="00C71B01"/>
    <w:rsid w:val="00C72091"/>
    <w:rsid w:val="00C723BC"/>
    <w:rsid w:val="00C72B75"/>
    <w:rsid w:val="00C73A1D"/>
    <w:rsid w:val="00C74846"/>
    <w:rsid w:val="00C76E34"/>
    <w:rsid w:val="00C76E88"/>
    <w:rsid w:val="00C803CA"/>
    <w:rsid w:val="00C81178"/>
    <w:rsid w:val="00C81E1C"/>
    <w:rsid w:val="00C82A30"/>
    <w:rsid w:val="00C82A95"/>
    <w:rsid w:val="00C84089"/>
    <w:rsid w:val="00C855C5"/>
    <w:rsid w:val="00C87963"/>
    <w:rsid w:val="00C90A68"/>
    <w:rsid w:val="00C90DC4"/>
    <w:rsid w:val="00C954B2"/>
    <w:rsid w:val="00C95A54"/>
    <w:rsid w:val="00CA21B9"/>
    <w:rsid w:val="00CA2B74"/>
    <w:rsid w:val="00CA44DC"/>
    <w:rsid w:val="00CA7E93"/>
    <w:rsid w:val="00CB0E83"/>
    <w:rsid w:val="00CB15B2"/>
    <w:rsid w:val="00CB24AA"/>
    <w:rsid w:val="00CB6A68"/>
    <w:rsid w:val="00CC0B44"/>
    <w:rsid w:val="00CC0F4F"/>
    <w:rsid w:val="00CC7A29"/>
    <w:rsid w:val="00CC7CB9"/>
    <w:rsid w:val="00CD0023"/>
    <w:rsid w:val="00CD055A"/>
    <w:rsid w:val="00CD3726"/>
    <w:rsid w:val="00CD6CE4"/>
    <w:rsid w:val="00CD6D90"/>
    <w:rsid w:val="00CD7A6A"/>
    <w:rsid w:val="00CE1C73"/>
    <w:rsid w:val="00CE3B9C"/>
    <w:rsid w:val="00CE5337"/>
    <w:rsid w:val="00CE5CA5"/>
    <w:rsid w:val="00CE6AED"/>
    <w:rsid w:val="00CE750E"/>
    <w:rsid w:val="00CE7C07"/>
    <w:rsid w:val="00CF1D9E"/>
    <w:rsid w:val="00CF46DA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9AD"/>
    <w:rsid w:val="00D13BE0"/>
    <w:rsid w:val="00D141F8"/>
    <w:rsid w:val="00D153D9"/>
    <w:rsid w:val="00D164B8"/>
    <w:rsid w:val="00D20612"/>
    <w:rsid w:val="00D21256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37826"/>
    <w:rsid w:val="00D4105A"/>
    <w:rsid w:val="00D415A9"/>
    <w:rsid w:val="00D45A0C"/>
    <w:rsid w:val="00D46E69"/>
    <w:rsid w:val="00D46F21"/>
    <w:rsid w:val="00D47705"/>
    <w:rsid w:val="00D5449D"/>
    <w:rsid w:val="00D54D08"/>
    <w:rsid w:val="00D54E59"/>
    <w:rsid w:val="00D556AD"/>
    <w:rsid w:val="00D56ADC"/>
    <w:rsid w:val="00D57C99"/>
    <w:rsid w:val="00D602B1"/>
    <w:rsid w:val="00D62514"/>
    <w:rsid w:val="00D63910"/>
    <w:rsid w:val="00D64D21"/>
    <w:rsid w:val="00D6526C"/>
    <w:rsid w:val="00D70AC2"/>
    <w:rsid w:val="00D71C20"/>
    <w:rsid w:val="00D740B3"/>
    <w:rsid w:val="00D776FF"/>
    <w:rsid w:val="00D809BB"/>
    <w:rsid w:val="00D8290A"/>
    <w:rsid w:val="00D82910"/>
    <w:rsid w:val="00D85302"/>
    <w:rsid w:val="00D85B67"/>
    <w:rsid w:val="00D85F9B"/>
    <w:rsid w:val="00D90C91"/>
    <w:rsid w:val="00D9117C"/>
    <w:rsid w:val="00D93C8D"/>
    <w:rsid w:val="00D94255"/>
    <w:rsid w:val="00D948EF"/>
    <w:rsid w:val="00D967A4"/>
    <w:rsid w:val="00D96E87"/>
    <w:rsid w:val="00D979EC"/>
    <w:rsid w:val="00DA47CE"/>
    <w:rsid w:val="00DA4B84"/>
    <w:rsid w:val="00DA4C00"/>
    <w:rsid w:val="00DA7079"/>
    <w:rsid w:val="00DA73FF"/>
    <w:rsid w:val="00DB155B"/>
    <w:rsid w:val="00DB305A"/>
    <w:rsid w:val="00DB3849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E0E38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430A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229BE"/>
    <w:rsid w:val="00E319DA"/>
    <w:rsid w:val="00E33EA1"/>
    <w:rsid w:val="00E366A2"/>
    <w:rsid w:val="00E36D2C"/>
    <w:rsid w:val="00E41FDE"/>
    <w:rsid w:val="00E42748"/>
    <w:rsid w:val="00E44B80"/>
    <w:rsid w:val="00E4566B"/>
    <w:rsid w:val="00E47FB3"/>
    <w:rsid w:val="00E5128D"/>
    <w:rsid w:val="00E51EED"/>
    <w:rsid w:val="00E51F9F"/>
    <w:rsid w:val="00E53607"/>
    <w:rsid w:val="00E53A70"/>
    <w:rsid w:val="00E54DE1"/>
    <w:rsid w:val="00E57394"/>
    <w:rsid w:val="00E60D66"/>
    <w:rsid w:val="00E66458"/>
    <w:rsid w:val="00E70A6A"/>
    <w:rsid w:val="00E717A8"/>
    <w:rsid w:val="00E71B33"/>
    <w:rsid w:val="00E73445"/>
    <w:rsid w:val="00E73979"/>
    <w:rsid w:val="00E773CF"/>
    <w:rsid w:val="00E80EFB"/>
    <w:rsid w:val="00E8159B"/>
    <w:rsid w:val="00E818BA"/>
    <w:rsid w:val="00E82A7A"/>
    <w:rsid w:val="00E8554D"/>
    <w:rsid w:val="00E8584F"/>
    <w:rsid w:val="00E8748B"/>
    <w:rsid w:val="00E93207"/>
    <w:rsid w:val="00E937FF"/>
    <w:rsid w:val="00E94414"/>
    <w:rsid w:val="00E94965"/>
    <w:rsid w:val="00EA0643"/>
    <w:rsid w:val="00EA1756"/>
    <w:rsid w:val="00EA4C3E"/>
    <w:rsid w:val="00EB3B94"/>
    <w:rsid w:val="00EB4B11"/>
    <w:rsid w:val="00EB4FB0"/>
    <w:rsid w:val="00EB6B4F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0305"/>
    <w:rsid w:val="00EE4330"/>
    <w:rsid w:val="00EE6822"/>
    <w:rsid w:val="00EF3154"/>
    <w:rsid w:val="00EF470F"/>
    <w:rsid w:val="00F00565"/>
    <w:rsid w:val="00F0243F"/>
    <w:rsid w:val="00F029E1"/>
    <w:rsid w:val="00F055C9"/>
    <w:rsid w:val="00F12132"/>
    <w:rsid w:val="00F121A0"/>
    <w:rsid w:val="00F1545B"/>
    <w:rsid w:val="00F17A05"/>
    <w:rsid w:val="00F20CC0"/>
    <w:rsid w:val="00F24DAB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479B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11D7"/>
    <w:rsid w:val="00F82D8C"/>
    <w:rsid w:val="00F8428F"/>
    <w:rsid w:val="00F8440D"/>
    <w:rsid w:val="00F8443C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5A0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15E1"/>
    <w:rsid w:val="00FF2D96"/>
    <w:rsid w:val="00FF466B"/>
    <w:rsid w:val="00FF4C0F"/>
    <w:rsid w:val="00FF651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19</cp:revision>
  <dcterms:created xsi:type="dcterms:W3CDTF">2024-11-28T14:49:00Z</dcterms:created>
  <dcterms:modified xsi:type="dcterms:W3CDTF">2024-12-18T14:16:00Z</dcterms:modified>
</cp:coreProperties>
</file>