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1EF2" w14:textId="1EFC4C50" w:rsidR="00886C97" w:rsidRPr="005D1881" w:rsidRDefault="00750992" w:rsidP="005D188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234FB2" w:rsidRPr="005D1881">
        <w:rPr>
          <w:rFonts w:ascii="Times New Roman" w:hAnsi="Times New Roman" w:cs="Times New Roman"/>
          <w:sz w:val="24"/>
          <w:szCs w:val="24"/>
        </w:rPr>
        <w:t>4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13 de 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Aos </w:t>
      </w:r>
      <w:r w:rsidR="00234FB2" w:rsidRPr="005D1881">
        <w:rPr>
          <w:rFonts w:ascii="Times New Roman" w:hAnsi="Times New Roman" w:cs="Times New Roman"/>
          <w:sz w:val="24"/>
          <w:szCs w:val="24"/>
        </w:rPr>
        <w:t>treze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234FB2" w:rsidRPr="005D1881">
        <w:rPr>
          <w:rFonts w:ascii="Times New Roman" w:hAnsi="Times New Roman" w:cs="Times New Roman"/>
          <w:sz w:val="24"/>
          <w:szCs w:val="24"/>
        </w:rPr>
        <w:t>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="00234FB2" w:rsidRPr="005D1881">
        <w:rPr>
          <w:rFonts w:ascii="Times New Roman" w:hAnsi="Times New Roman" w:cs="Times New Roman"/>
          <w:sz w:val="24"/>
          <w:szCs w:val="24"/>
        </w:rPr>
        <w:t>quarta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2675A" w:rsidRPr="005D18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C36C83" w:rsidRPr="005D1881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C36C83" w:rsidRPr="005D1881">
        <w:rPr>
          <w:rFonts w:ascii="Times New Roman" w:hAnsi="Times New Roman" w:cs="Times New Roman"/>
          <w:sz w:val="24"/>
          <w:szCs w:val="24"/>
        </w:rPr>
        <w:t xml:space="preserve"> José do Nascimento,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Jorge Affonso Barros de Mello, José Genildo da Silva, José Wagner Costa da Silva, </w:t>
      </w:r>
      <w:r w:rsidR="00C36C83" w:rsidRPr="005D1881">
        <w:rPr>
          <w:rFonts w:ascii="Times New Roman" w:hAnsi="Times New Roman" w:cs="Times New Roman"/>
          <w:sz w:val="24"/>
          <w:szCs w:val="24"/>
        </w:rPr>
        <w:t>Ledice Tenório Cavalcante, Marcelo Caldas Nunes,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Nilson do Nascimento Santos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D1881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D1881">
        <w:rPr>
          <w:rFonts w:ascii="Times New Roman" w:hAnsi="Times New Roman" w:cs="Times New Roman"/>
          <w:sz w:val="24"/>
          <w:szCs w:val="24"/>
        </w:rPr>
        <w:t xml:space="preserve"> Rocha.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5D1881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D1881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434D45" w:rsidRPr="005D1881">
        <w:rPr>
          <w:rFonts w:ascii="Times New Roman" w:hAnsi="Times New Roman" w:cs="Times New Roman"/>
          <w:sz w:val="24"/>
          <w:szCs w:val="24"/>
        </w:rPr>
        <w:t>unanimidade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3479FB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Mensagem nº 07/2024 enviando o Projeto de Lei nº 07/2024, que “Cria o Centro de Referência de Atendimento à Mulher Vítima de Violência – CRAM, neste Município”; Projeto de Lei nº 05/2024, de autoria do vereador Ricardo do Braz, que “Dispõe sobre nova denominação da Rua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Marcos Monteiro dos Santos, localizada próxima ao Trevo do Francês, neste Município, passando a ser denominada de “Rua da Prancha” e adota outras providências”; Projeto de Lei nº 06/2024, de autoria do vereador coletiva, que “Altera dispositivos da Lei nº 1.203/2017 e adota outras providências”; Indicações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006 a 010/2024, de autoria do vereador Ednaldo Rocha: 006/2024, drenagem e pavimentação da rua Esperança, na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; 007/2024, drenagem e pavimentação da rua da Felicidade, na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; 008/2024, drenagem e pavimentação da rua Amparo, na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; 009/2024, instalação de </w:t>
      </w:r>
      <w:r w:rsidR="00886C97" w:rsidRPr="005D1881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 (Eu amo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) na orla da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>; e</w:t>
      </w:r>
      <w:r w:rsidR="00456029">
        <w:rPr>
          <w:rFonts w:ascii="Times New Roman" w:hAnsi="Times New Roman" w:cs="Times New Roman"/>
          <w:sz w:val="24"/>
          <w:szCs w:val="24"/>
        </w:rPr>
        <w:t xml:space="preserve"> 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010/2024, construção de praça de </w:t>
      </w:r>
      <w:r w:rsidR="00886C97" w:rsidRPr="005D1881">
        <w:rPr>
          <w:rFonts w:ascii="Times New Roman" w:hAnsi="Times New Roman" w:cs="Times New Roman"/>
          <w:i/>
          <w:iCs/>
          <w:sz w:val="24"/>
          <w:szCs w:val="24"/>
        </w:rPr>
        <w:t>skate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 com brinquedos no “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areião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” da rua São Benedito, na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; Indicações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027 a 031/2024, de autoria do vereador Betinho da Barra Nova: 027/2024, drenagem e pavimentação da rua Teresina, no Francês; 028/2024, revitalização da rua Jacuípe, no conjunto Gislene Matheus; 029/2024, revitalização da rua São José da Laje, no conjunto Gislene Matheus; 030/2024, revitalização da rua São Luís do Quitunde, no conjunto Gislene Matheus; e 031/2024, revitalização da rua Taquarana, no conjunto Gislene Matheus; Indicações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143 a 147/2024, de autoria do vereador Yuri Cortez: 143/2024, construção de uma creche no povoado Santa Rita; 144/2024, elaboração de um programa para distribuição de absorventes para as alunas da rede de ensino municipal; 145/2024, instalação de um </w:t>
      </w:r>
      <w:r w:rsidR="00886C97" w:rsidRPr="000C4C39">
        <w:rPr>
          <w:rFonts w:ascii="Times New Roman" w:hAnsi="Times New Roman" w:cs="Times New Roman"/>
          <w:i/>
          <w:iCs/>
          <w:sz w:val="24"/>
          <w:szCs w:val="24"/>
        </w:rPr>
        <w:t>totem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Bem vindo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a Marechal Deodoro” na divisa do Município com o município de Barra de São Miguel; 146/2024, criação de um curso preparatório para o ENEM, destinado aos alunos regularmente matriculados no 3º ano do Ensino Médio, nas escolas públicas e privadas que estejam sediadas no âmbito do município de Marechal Deodoro (solicitada em outubro de 2023); e 147/2024, criação de um programa, junto ao Batalhão de Polícia Ambiental de Alagoas, para recolhimento de cavalos, éguas e todos os animais que pertencerem ao gênero </w:t>
      </w:r>
      <w:r w:rsidR="00886C97" w:rsidRPr="005D1881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886C97" w:rsidRPr="005D1881">
        <w:rPr>
          <w:rFonts w:ascii="Times New Roman" w:hAnsi="Times New Roman" w:cs="Times New Roman"/>
          <w:i/>
          <w:iCs/>
          <w:sz w:val="24"/>
          <w:szCs w:val="24"/>
        </w:rPr>
        <w:t>equus</w:t>
      </w:r>
      <w:proofErr w:type="spellEnd"/>
      <w:r w:rsidR="00886C97" w:rsidRPr="005D1881">
        <w:rPr>
          <w:rFonts w:ascii="Times New Roman" w:hAnsi="Times New Roman" w:cs="Times New Roman"/>
          <w:i/>
          <w:iCs/>
          <w:sz w:val="24"/>
          <w:szCs w:val="24"/>
        </w:rPr>
        <w:t xml:space="preserve">”; </w:t>
      </w:r>
      <w:r w:rsidR="00886C97" w:rsidRPr="005D1881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886C97"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86C97" w:rsidRPr="005D1881">
        <w:rPr>
          <w:rFonts w:ascii="Times New Roman" w:hAnsi="Times New Roman" w:cs="Times New Roman"/>
          <w:sz w:val="24"/>
          <w:szCs w:val="24"/>
        </w:rPr>
        <w:t xml:space="preserve"> 185, 189, 251 e 255/2024, de autoria do vereador Víctor do Depósito: 185/2024, criação de central de ambulâncias próximo ao Centro Histórico; 189/2024, revitalização da orla lagunar do Centro Histórico; </w:t>
      </w:r>
    </w:p>
    <w:p w14:paraId="7F6E5681" w14:textId="0086B41E" w:rsidR="002507E0" w:rsidRPr="005D1881" w:rsidRDefault="00886C97" w:rsidP="005D188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251/2024, construção de um campo de futebol no povoado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, com o objetivo de oferecer um espaço de lazer aos moradores da localidade e bairros vizinhos; e 255/2024, redução da taxa de </w:t>
      </w:r>
      <w:r w:rsidRPr="005D1881">
        <w:rPr>
          <w:rFonts w:ascii="Times New Roman" w:hAnsi="Times New Roman" w:cs="Times New Roman"/>
          <w:sz w:val="24"/>
          <w:szCs w:val="24"/>
        </w:rPr>
        <w:lastRenderedPageBreak/>
        <w:t xml:space="preserve">iluminação pública; Indicações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200 a 204/2024, de autoria do vereador Nelson Ned: 200/2024, revitalização da Praça Divina Pastora, localizada no povoado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>;  201/2024, instalação de um box da Polícia Militar e da Guarda Municipal no Francês;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202/2024, pavimentação das ruas do loteamento Encontro do Mar, localizado no Francês;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203/2024, instalação de um pórtico na AL 215, próximo ao Conjunto José Dias, antes do novo polo industrial; e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204/2024, reforma da capela de São Pedro, na Rua da Praia (na orla)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; </w:t>
      </w:r>
      <w:r w:rsidRPr="005D1881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247 a 250/2024, de autoria do vereador Marcelo Moringa: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 xml:space="preserve">247/2024, construção de escadarias e rampas com acessibilidade aos portadores de deficiência física nos principais acessos a praia do Saco, bairro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de Baixo;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248/2024, revitalização da praça João de Carvalho Pedrosa Filho</w:t>
      </w:r>
      <w:r w:rsidR="005E7049">
        <w:rPr>
          <w:rFonts w:ascii="Times New Roman" w:hAnsi="Times New Roman" w:cs="Times New Roman"/>
          <w:sz w:val="24"/>
          <w:szCs w:val="24"/>
        </w:rPr>
        <w:t xml:space="preserve">, </w:t>
      </w:r>
      <w:r w:rsidRPr="005D1881">
        <w:rPr>
          <w:rFonts w:ascii="Times New Roman" w:hAnsi="Times New Roman" w:cs="Times New Roman"/>
          <w:sz w:val="24"/>
          <w:szCs w:val="24"/>
        </w:rPr>
        <w:t>com instalação de novos bancos e poda de árvores na praça localizada na rua Padre Silvestre, no povoado Barra Nova;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 xml:space="preserve">249/2024, implantação de um  hospital veterinário no município de Marechal Deodoro; e  250/2024, estudo, junto ao DER/AL, para implantação de uma faixa de pedestre ou passarela na AL 101, em frente ao restaurante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Costelão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>, povoado Barra Nova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; </w:t>
      </w:r>
      <w:r w:rsidRPr="005D1881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252 a 254/2024, de autoria do vereador Ricardo do Braz: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252/2024, abertura do rio Sumaúma, que corta o Barro Vermelho (Rua São Pedro);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 xml:space="preserve">253/2024, construção de calçada e iluminação de </w:t>
      </w:r>
      <w:r w:rsidRPr="00677A54">
        <w:rPr>
          <w:rFonts w:ascii="Times New Roman" w:hAnsi="Times New Roman" w:cs="Times New Roman"/>
          <w:i/>
          <w:iCs/>
          <w:sz w:val="24"/>
          <w:szCs w:val="24"/>
        </w:rPr>
        <w:t>led</w:t>
      </w:r>
      <w:r w:rsidRPr="005D1881">
        <w:rPr>
          <w:rFonts w:ascii="Times New Roman" w:hAnsi="Times New Roman" w:cs="Times New Roman"/>
          <w:sz w:val="24"/>
          <w:szCs w:val="24"/>
        </w:rPr>
        <w:t xml:space="preserve"> na rua que liga a Terra da Esperança até o conjunto Gislene Matheus (por trás do condomínio Porto Monte); e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254/2024, reforma da praça Padre Cícero, localizada no Bosque dos Cajueiros (Estiva)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; </w:t>
      </w:r>
      <w:r w:rsidRPr="005D1881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256 e 257/2024, de autoria do vereador Pastor Genildo: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 xml:space="preserve">256/2024,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da estrada do Broma até a Ribeira; e </w:t>
      </w:r>
      <w:r w:rsidR="008A4CC8">
        <w:rPr>
          <w:rFonts w:ascii="Times New Roman" w:hAnsi="Times New Roman" w:cs="Times New Roman"/>
          <w:sz w:val="24"/>
          <w:szCs w:val="24"/>
        </w:rPr>
        <w:t xml:space="preserve"> </w:t>
      </w:r>
      <w:r w:rsidRPr="005D1881">
        <w:rPr>
          <w:rFonts w:ascii="Times New Roman" w:hAnsi="Times New Roman" w:cs="Times New Roman"/>
          <w:sz w:val="24"/>
          <w:szCs w:val="24"/>
        </w:rPr>
        <w:t>257/2024, curso de formação quanto ao uso do método fônico para os professores alfabetizadores utilizarem na rede municipal de ensino</w:t>
      </w:r>
      <w:r w:rsidR="003B52B6" w:rsidRPr="005D1881">
        <w:rPr>
          <w:rFonts w:ascii="Times New Roman" w:hAnsi="Times New Roman" w:cs="Times New Roman"/>
          <w:sz w:val="24"/>
          <w:szCs w:val="24"/>
        </w:rPr>
        <w:t xml:space="preserve">; e </w:t>
      </w:r>
      <w:r w:rsidRPr="005D1881">
        <w:rPr>
          <w:rFonts w:ascii="Times New Roman" w:hAnsi="Times New Roman" w:cs="Times New Roman"/>
          <w:sz w:val="24"/>
          <w:szCs w:val="24"/>
        </w:rPr>
        <w:t xml:space="preserve">Moção de Pesar nº 02/2024, de autoria do vereador Kia Deodorense, à família de </w:t>
      </w:r>
      <w:proofErr w:type="spellStart"/>
      <w:r w:rsidRPr="005D1881">
        <w:rPr>
          <w:rFonts w:ascii="Times New Roman" w:hAnsi="Times New Roman" w:cs="Times New Roman"/>
          <w:sz w:val="24"/>
          <w:szCs w:val="24"/>
        </w:rPr>
        <w:t>Zenete</w:t>
      </w:r>
      <w:proofErr w:type="spellEnd"/>
      <w:r w:rsidRPr="005D1881">
        <w:rPr>
          <w:rFonts w:ascii="Times New Roman" w:hAnsi="Times New Roman" w:cs="Times New Roman"/>
          <w:sz w:val="24"/>
          <w:szCs w:val="24"/>
        </w:rPr>
        <w:t xml:space="preserve"> Luiz Cordeiro.</w:t>
      </w:r>
      <w:r w:rsidR="006509AD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5D1881">
        <w:rPr>
          <w:rFonts w:ascii="Times New Roman" w:hAnsi="Times New Roman"/>
          <w:sz w:val="24"/>
          <w:szCs w:val="24"/>
        </w:rPr>
        <w:t xml:space="preserve">Fez uso da mesma o vereador </w:t>
      </w:r>
      <w:r w:rsidR="006509AD" w:rsidRPr="005D1881">
        <w:rPr>
          <w:rFonts w:ascii="Times New Roman" w:hAnsi="Times New Roman"/>
          <w:sz w:val="24"/>
          <w:szCs w:val="24"/>
        </w:rPr>
        <w:t>Betinho da Barra Nova</w:t>
      </w:r>
      <w:r w:rsidR="00C037FF" w:rsidRPr="005D1881">
        <w:rPr>
          <w:rFonts w:ascii="Times New Roman" w:hAnsi="Times New Roman"/>
          <w:sz w:val="24"/>
          <w:szCs w:val="24"/>
        </w:rPr>
        <w:t xml:space="preserve"> que</w:t>
      </w:r>
      <w:r w:rsidR="00E94965" w:rsidRPr="005D1881">
        <w:rPr>
          <w:rFonts w:ascii="Times New Roman" w:hAnsi="Times New Roman"/>
          <w:sz w:val="24"/>
          <w:szCs w:val="24"/>
        </w:rPr>
        <w:t>, após</w:t>
      </w:r>
      <w:r w:rsidR="00C037FF" w:rsidRPr="005D1881">
        <w:rPr>
          <w:rFonts w:ascii="Times New Roman" w:hAnsi="Times New Roman"/>
          <w:sz w:val="24"/>
          <w:szCs w:val="24"/>
        </w:rPr>
        <w:t xml:space="preserve"> saud</w:t>
      </w:r>
      <w:r w:rsidR="00E94965" w:rsidRPr="005D1881">
        <w:rPr>
          <w:rFonts w:ascii="Times New Roman" w:hAnsi="Times New Roman"/>
          <w:sz w:val="24"/>
          <w:szCs w:val="24"/>
        </w:rPr>
        <w:t>ar</w:t>
      </w:r>
      <w:r w:rsidR="00C037FF" w:rsidRPr="005D1881">
        <w:rPr>
          <w:rFonts w:ascii="Times New Roman" w:hAnsi="Times New Roman"/>
          <w:sz w:val="24"/>
          <w:szCs w:val="24"/>
        </w:rPr>
        <w:t xml:space="preserve"> a todos</w:t>
      </w:r>
      <w:r w:rsidR="00DA47CE" w:rsidRPr="005D1881">
        <w:rPr>
          <w:rFonts w:ascii="Times New Roman" w:hAnsi="Times New Roman"/>
          <w:sz w:val="24"/>
          <w:szCs w:val="24"/>
        </w:rPr>
        <w:t xml:space="preserve">, </w:t>
      </w:r>
      <w:r w:rsidR="006509AD" w:rsidRPr="005D1881">
        <w:rPr>
          <w:rFonts w:ascii="Times New Roman" w:hAnsi="Times New Roman"/>
          <w:sz w:val="24"/>
          <w:szCs w:val="24"/>
        </w:rPr>
        <w:t xml:space="preserve">falou do fenômeno “maré de março”, pedindo ajuda do governo federal para construir muro de contenção na Barra Nova, pediu a ajuda para pavimentar algumas ruas necessitadas e agradeceu a </w:t>
      </w:r>
      <w:proofErr w:type="spellStart"/>
      <w:r w:rsidR="006509AD" w:rsidRPr="005D1881">
        <w:rPr>
          <w:rFonts w:ascii="Times New Roman" w:hAnsi="Times New Roman"/>
          <w:sz w:val="24"/>
          <w:szCs w:val="24"/>
        </w:rPr>
        <w:t>Thelinho</w:t>
      </w:r>
      <w:proofErr w:type="spellEnd"/>
      <w:r w:rsidR="006509AD" w:rsidRPr="005D1881">
        <w:rPr>
          <w:rFonts w:ascii="Times New Roman" w:hAnsi="Times New Roman"/>
          <w:sz w:val="24"/>
          <w:szCs w:val="24"/>
        </w:rPr>
        <w:t xml:space="preserve"> pelo trabalho</w:t>
      </w:r>
      <w:r w:rsidR="00693921" w:rsidRPr="005D1881">
        <w:rPr>
          <w:rFonts w:ascii="Times New Roman" w:hAnsi="Times New Roman"/>
          <w:sz w:val="24"/>
          <w:szCs w:val="24"/>
        </w:rPr>
        <w:t xml:space="preserve"> realizado. </w:t>
      </w:r>
      <w:r w:rsidR="00E94965" w:rsidRPr="005D1881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5D1881">
        <w:rPr>
          <w:rFonts w:ascii="Times New Roman" w:hAnsi="Times New Roman"/>
          <w:sz w:val="24"/>
          <w:szCs w:val="24"/>
        </w:rPr>
        <w:t>o</w:t>
      </w:r>
      <w:r w:rsidR="00E94965" w:rsidRPr="005D1881">
        <w:rPr>
          <w:rFonts w:ascii="Times New Roman" w:hAnsi="Times New Roman"/>
          <w:sz w:val="24"/>
          <w:szCs w:val="24"/>
        </w:rPr>
        <w:t xml:space="preserve"> vereador </w:t>
      </w:r>
      <w:r w:rsidR="00693921" w:rsidRPr="005D1881">
        <w:rPr>
          <w:rFonts w:ascii="Times New Roman" w:hAnsi="Times New Roman"/>
          <w:sz w:val="24"/>
          <w:szCs w:val="24"/>
        </w:rPr>
        <w:t>Pastor Genildo</w:t>
      </w:r>
      <w:r w:rsidR="00E94965" w:rsidRPr="005D1881">
        <w:rPr>
          <w:rFonts w:ascii="Times New Roman" w:hAnsi="Times New Roman"/>
          <w:sz w:val="24"/>
          <w:szCs w:val="24"/>
        </w:rPr>
        <w:t xml:space="preserve"> saudou a todo</w:t>
      </w:r>
      <w:r w:rsidR="00693921" w:rsidRPr="005D1881">
        <w:rPr>
          <w:rFonts w:ascii="Times New Roman" w:hAnsi="Times New Roman"/>
          <w:sz w:val="24"/>
          <w:szCs w:val="24"/>
        </w:rPr>
        <w:t>s, parabenizou as mulheres pelo seu dia e falou da morte de sua mãe,</w:t>
      </w:r>
      <w:r w:rsidR="00542DAD" w:rsidRPr="005D1881">
        <w:rPr>
          <w:rFonts w:ascii="Times New Roman" w:hAnsi="Times New Roman"/>
          <w:sz w:val="24"/>
          <w:szCs w:val="24"/>
        </w:rPr>
        <w:t xml:space="preserve"> dizendo ser um desafio a vida sem ela, parabenizando a esposa pelo dia da mulher e lamenta</w:t>
      </w:r>
      <w:r w:rsidR="0093759F">
        <w:rPr>
          <w:rFonts w:ascii="Times New Roman" w:hAnsi="Times New Roman"/>
          <w:sz w:val="24"/>
          <w:szCs w:val="24"/>
        </w:rPr>
        <w:t>ndo</w:t>
      </w:r>
      <w:r w:rsidR="00542DAD" w:rsidRPr="005D1881">
        <w:rPr>
          <w:rFonts w:ascii="Times New Roman" w:hAnsi="Times New Roman"/>
          <w:sz w:val="24"/>
          <w:szCs w:val="24"/>
        </w:rPr>
        <w:t xml:space="preserve"> a cirurgia a que a mesma se submeteu. Agradeceu os quebra-molas construídos em frente à escola </w:t>
      </w:r>
      <w:proofErr w:type="spellStart"/>
      <w:r w:rsidR="00542DAD" w:rsidRPr="005D1881">
        <w:rPr>
          <w:rFonts w:ascii="Times New Roman" w:hAnsi="Times New Roman"/>
          <w:sz w:val="24"/>
          <w:szCs w:val="24"/>
        </w:rPr>
        <w:t>Petronila</w:t>
      </w:r>
      <w:proofErr w:type="spellEnd"/>
      <w:r w:rsidR="00542DAD" w:rsidRPr="005D1881">
        <w:rPr>
          <w:rFonts w:ascii="Times New Roman" w:hAnsi="Times New Roman"/>
          <w:sz w:val="24"/>
          <w:szCs w:val="24"/>
        </w:rPr>
        <w:t xml:space="preserve"> e justificou as indicações de sua autoria. </w:t>
      </w:r>
      <w:r w:rsidR="007236D2" w:rsidRPr="005D1881">
        <w:rPr>
          <w:rFonts w:ascii="Times New Roman" w:hAnsi="Times New Roman"/>
          <w:sz w:val="24"/>
          <w:szCs w:val="24"/>
        </w:rPr>
        <w:t xml:space="preserve">Pedindo um aparte, o vereador Betinho informou que a solicitação de </w:t>
      </w:r>
      <w:proofErr w:type="spellStart"/>
      <w:r w:rsidR="007236D2" w:rsidRPr="005D1881">
        <w:rPr>
          <w:rFonts w:ascii="Times New Roman" w:hAnsi="Times New Roman"/>
          <w:sz w:val="24"/>
          <w:szCs w:val="24"/>
        </w:rPr>
        <w:t>patrolamento</w:t>
      </w:r>
      <w:proofErr w:type="spellEnd"/>
      <w:r w:rsidR="007236D2" w:rsidRPr="005D1881">
        <w:rPr>
          <w:rFonts w:ascii="Times New Roman" w:hAnsi="Times New Roman"/>
          <w:sz w:val="24"/>
          <w:szCs w:val="24"/>
        </w:rPr>
        <w:t xml:space="preserve"> da rua citada já foi atendida. Retomando a palavra, o vereador Pastor Genildo continuou justificando as indicações de sua autoria, atentando para o método fônico de ensino. </w:t>
      </w:r>
      <w:r w:rsidR="00C037FF" w:rsidRPr="005D1881">
        <w:rPr>
          <w:rFonts w:ascii="Times New Roman" w:hAnsi="Times New Roman"/>
          <w:sz w:val="24"/>
          <w:szCs w:val="24"/>
        </w:rPr>
        <w:t xml:space="preserve">Usando a palavra, </w:t>
      </w:r>
      <w:r w:rsidR="002F1F49" w:rsidRPr="005D1881">
        <w:rPr>
          <w:rFonts w:ascii="Times New Roman" w:hAnsi="Times New Roman"/>
          <w:sz w:val="24"/>
          <w:szCs w:val="24"/>
        </w:rPr>
        <w:t>o</w:t>
      </w:r>
      <w:r w:rsidR="00C037FF" w:rsidRPr="005D1881">
        <w:rPr>
          <w:rFonts w:ascii="Times New Roman" w:hAnsi="Times New Roman"/>
          <w:sz w:val="24"/>
          <w:szCs w:val="24"/>
        </w:rPr>
        <w:t xml:space="preserve"> vereador</w:t>
      </w:r>
      <w:r w:rsidR="00855752" w:rsidRPr="005D1881">
        <w:rPr>
          <w:rFonts w:ascii="Times New Roman" w:hAnsi="Times New Roman"/>
          <w:sz w:val="24"/>
          <w:szCs w:val="24"/>
        </w:rPr>
        <w:t xml:space="preserve"> </w:t>
      </w:r>
      <w:r w:rsidR="002F1F49" w:rsidRPr="005D1881">
        <w:rPr>
          <w:rFonts w:ascii="Times New Roman" w:hAnsi="Times New Roman"/>
          <w:sz w:val="24"/>
          <w:szCs w:val="24"/>
        </w:rPr>
        <w:t>Jorge Mello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os presentes,</w:t>
      </w:r>
      <w:r w:rsidR="00962A87" w:rsidRPr="005D1881">
        <w:rPr>
          <w:rFonts w:ascii="Times New Roman" w:hAnsi="Times New Roman"/>
          <w:sz w:val="24"/>
          <w:szCs w:val="24"/>
        </w:rPr>
        <w:t xml:space="preserve"> </w:t>
      </w:r>
      <w:r w:rsidR="002F1F49" w:rsidRPr="005D1881">
        <w:rPr>
          <w:rFonts w:ascii="Times New Roman" w:hAnsi="Times New Roman"/>
          <w:sz w:val="24"/>
          <w:szCs w:val="24"/>
        </w:rPr>
        <w:t xml:space="preserve">disse que está incomodando a turma da Prefeitura com as denúncias e afirmou que continuará denunciando, citando o contrato de manutenção de condicionadores de ar e dizendo ter pedido ao gabinete do prefeito os contratos, tendo recebido negativa de entrega das solicitações e afirmando que Marechal Deodoro possui uma </w:t>
      </w:r>
      <w:r w:rsidR="006C3BE8" w:rsidRPr="005D1881">
        <w:rPr>
          <w:rFonts w:ascii="Times New Roman" w:hAnsi="Times New Roman"/>
          <w:sz w:val="24"/>
          <w:szCs w:val="24"/>
        </w:rPr>
        <w:t>“</w:t>
      </w:r>
      <w:r w:rsidR="002F1F49" w:rsidRPr="005D1881">
        <w:rPr>
          <w:rFonts w:ascii="Times New Roman" w:hAnsi="Times New Roman"/>
          <w:sz w:val="24"/>
          <w:szCs w:val="24"/>
        </w:rPr>
        <w:t>caixa preta</w:t>
      </w:r>
      <w:r w:rsidR="006C3BE8" w:rsidRPr="005D1881">
        <w:rPr>
          <w:rFonts w:ascii="Times New Roman" w:hAnsi="Times New Roman"/>
          <w:sz w:val="24"/>
          <w:szCs w:val="24"/>
        </w:rPr>
        <w:t>”</w:t>
      </w:r>
      <w:r w:rsidR="002F1F49" w:rsidRPr="005D1881">
        <w:rPr>
          <w:rFonts w:ascii="Times New Roman" w:hAnsi="Times New Roman"/>
          <w:sz w:val="24"/>
          <w:szCs w:val="24"/>
        </w:rPr>
        <w:t xml:space="preserve">, </w:t>
      </w:r>
      <w:r w:rsidR="008026F7">
        <w:rPr>
          <w:rFonts w:ascii="Times New Roman" w:hAnsi="Times New Roman"/>
          <w:sz w:val="24"/>
          <w:szCs w:val="24"/>
        </w:rPr>
        <w:t>dizendo</w:t>
      </w:r>
      <w:r w:rsidR="002F1F49" w:rsidRPr="005D1881">
        <w:rPr>
          <w:rFonts w:ascii="Times New Roman" w:hAnsi="Times New Roman"/>
          <w:sz w:val="24"/>
          <w:szCs w:val="24"/>
        </w:rPr>
        <w:t xml:space="preserve"> que trará mais informações a respeito. Disse ainda que recebeu ligações de servidores e alunos informando que os condicionadores de ar não funcionam, dizendo ter ido a uma secretaria municipal e constatado, por meio do depoimento de uma funcionária, que nunca houve manutenção nos aparelhos de ar. Disse ser </w:t>
      </w:r>
      <w:r w:rsidR="002F1F49" w:rsidRPr="005D1881">
        <w:rPr>
          <w:rFonts w:ascii="Times New Roman" w:hAnsi="Times New Roman"/>
          <w:i/>
          <w:iCs/>
          <w:sz w:val="24"/>
          <w:szCs w:val="24"/>
        </w:rPr>
        <w:t xml:space="preserve">fake </w:t>
      </w:r>
      <w:proofErr w:type="spellStart"/>
      <w:r w:rsidR="002F1F49" w:rsidRPr="005D1881">
        <w:rPr>
          <w:rFonts w:ascii="Times New Roman" w:hAnsi="Times New Roman"/>
          <w:i/>
          <w:iCs/>
          <w:sz w:val="24"/>
          <w:szCs w:val="24"/>
        </w:rPr>
        <w:t>news</w:t>
      </w:r>
      <w:proofErr w:type="spellEnd"/>
      <w:r w:rsidR="002F1F49" w:rsidRPr="005D1881">
        <w:rPr>
          <w:rFonts w:ascii="Times New Roman" w:hAnsi="Times New Roman"/>
          <w:sz w:val="24"/>
          <w:szCs w:val="24"/>
        </w:rPr>
        <w:t xml:space="preserve"> a inauguração do ginásio Eustáquio Toledo, haja vista ter sido inaugurado a dez anos e provocou o prefeito, dizendo ser feio </w:t>
      </w:r>
      <w:r w:rsidR="008026F7">
        <w:rPr>
          <w:rFonts w:ascii="Times New Roman" w:hAnsi="Times New Roman"/>
          <w:sz w:val="24"/>
          <w:szCs w:val="24"/>
        </w:rPr>
        <w:t>“</w:t>
      </w:r>
      <w:r w:rsidR="006C3BE8" w:rsidRPr="005D1881">
        <w:rPr>
          <w:rFonts w:ascii="Times New Roman" w:hAnsi="Times New Roman"/>
          <w:sz w:val="24"/>
          <w:szCs w:val="24"/>
        </w:rPr>
        <w:t xml:space="preserve">pegar </w:t>
      </w:r>
      <w:proofErr w:type="spellStart"/>
      <w:r w:rsidR="006C3BE8" w:rsidRPr="005D1881">
        <w:rPr>
          <w:rFonts w:ascii="Times New Roman" w:hAnsi="Times New Roman"/>
          <w:sz w:val="24"/>
          <w:szCs w:val="24"/>
        </w:rPr>
        <w:t>bigu</w:t>
      </w:r>
      <w:proofErr w:type="spellEnd"/>
      <w:r w:rsidR="006C3BE8" w:rsidRPr="005D1881">
        <w:rPr>
          <w:rFonts w:ascii="Times New Roman" w:hAnsi="Times New Roman"/>
          <w:sz w:val="24"/>
          <w:szCs w:val="24"/>
        </w:rPr>
        <w:t>” no trabalho dos outros</w:t>
      </w:r>
      <w:r w:rsidR="0042756F" w:rsidRPr="005D1881">
        <w:rPr>
          <w:rFonts w:ascii="Times New Roman" w:hAnsi="Times New Roman"/>
          <w:sz w:val="24"/>
          <w:szCs w:val="24"/>
        </w:rPr>
        <w:t xml:space="preserve">. </w:t>
      </w:r>
      <w:r w:rsidR="000F115D" w:rsidRPr="005D1881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42756F" w:rsidRPr="005D1881">
        <w:rPr>
          <w:rFonts w:ascii="Times New Roman" w:hAnsi="Times New Roman"/>
          <w:sz w:val="24"/>
          <w:szCs w:val="24"/>
        </w:rPr>
        <w:t>Paulinho do Francês</w:t>
      </w:r>
      <w:r w:rsidR="000F115D" w:rsidRPr="005D1881">
        <w:rPr>
          <w:rFonts w:ascii="Times New Roman" w:hAnsi="Times New Roman"/>
          <w:sz w:val="24"/>
          <w:szCs w:val="24"/>
        </w:rPr>
        <w:t xml:space="preserve"> saudou a todos,</w:t>
      </w:r>
      <w:r w:rsidR="00FD2A7D" w:rsidRPr="005D1881">
        <w:rPr>
          <w:rFonts w:ascii="Times New Roman" w:hAnsi="Times New Roman"/>
          <w:sz w:val="24"/>
          <w:szCs w:val="24"/>
        </w:rPr>
        <w:t xml:space="preserve"> </w:t>
      </w:r>
      <w:r w:rsidR="0042756F" w:rsidRPr="005D1881">
        <w:rPr>
          <w:rFonts w:ascii="Times New Roman" w:hAnsi="Times New Roman"/>
          <w:sz w:val="24"/>
          <w:szCs w:val="24"/>
        </w:rPr>
        <w:t xml:space="preserve">pediu discernimento e parabenizou o prefeito pela viagem </w:t>
      </w:r>
      <w:r w:rsidR="0042756F" w:rsidRPr="005D1881">
        <w:rPr>
          <w:rFonts w:ascii="Times New Roman" w:hAnsi="Times New Roman"/>
          <w:sz w:val="24"/>
          <w:szCs w:val="24"/>
        </w:rPr>
        <w:lastRenderedPageBreak/>
        <w:t xml:space="preserve">internacional, afirmando que o mesmo trará dois grandes hotéis e um novo aeroporto, incrementando o turismo. </w:t>
      </w:r>
      <w:r w:rsidR="00DF59C0" w:rsidRPr="005D1881">
        <w:rPr>
          <w:rFonts w:ascii="Times New Roman" w:hAnsi="Times New Roman"/>
          <w:sz w:val="24"/>
          <w:szCs w:val="24"/>
        </w:rPr>
        <w:t xml:space="preserve">Agradeceu ao superintendente </w:t>
      </w:r>
      <w:proofErr w:type="spellStart"/>
      <w:r w:rsidR="00DF59C0" w:rsidRPr="005D1881">
        <w:rPr>
          <w:rFonts w:ascii="Times New Roman" w:hAnsi="Times New Roman"/>
          <w:sz w:val="24"/>
          <w:szCs w:val="24"/>
        </w:rPr>
        <w:t>Gilvano</w:t>
      </w:r>
      <w:proofErr w:type="spellEnd"/>
      <w:r w:rsidR="00DF59C0" w:rsidRPr="005D1881">
        <w:rPr>
          <w:rFonts w:ascii="Times New Roman" w:hAnsi="Times New Roman"/>
          <w:sz w:val="24"/>
          <w:szCs w:val="24"/>
        </w:rPr>
        <w:t xml:space="preserve"> da SMTT pelo trabalho em frente à Igreja Moriá e parabenizou as mulheres pelo seu dia, na pessoa da secretária </w:t>
      </w:r>
      <w:proofErr w:type="spellStart"/>
      <w:r w:rsidR="00DF59C0" w:rsidRPr="005D1881">
        <w:rPr>
          <w:rFonts w:ascii="Times New Roman" w:hAnsi="Times New Roman"/>
          <w:sz w:val="24"/>
          <w:szCs w:val="24"/>
        </w:rPr>
        <w:t>Karol</w:t>
      </w:r>
      <w:proofErr w:type="spellEnd"/>
      <w:r w:rsidR="00DF59C0" w:rsidRPr="005D1881">
        <w:rPr>
          <w:rFonts w:ascii="Times New Roman" w:hAnsi="Times New Roman"/>
          <w:sz w:val="24"/>
          <w:szCs w:val="24"/>
        </w:rPr>
        <w:t xml:space="preserve"> Flora. Parabenizou o secretário </w:t>
      </w:r>
      <w:proofErr w:type="spellStart"/>
      <w:r w:rsidR="00DF59C0" w:rsidRPr="005D1881">
        <w:rPr>
          <w:rFonts w:ascii="Times New Roman" w:hAnsi="Times New Roman"/>
          <w:sz w:val="24"/>
          <w:szCs w:val="24"/>
        </w:rPr>
        <w:t>Sival</w:t>
      </w:r>
      <w:proofErr w:type="spellEnd"/>
      <w:r w:rsidR="00DF59C0" w:rsidRPr="005D1881">
        <w:rPr>
          <w:rFonts w:ascii="Times New Roman" w:hAnsi="Times New Roman"/>
          <w:sz w:val="24"/>
          <w:szCs w:val="24"/>
        </w:rPr>
        <w:t xml:space="preserve"> Clemente pelo trabalho realizado, citando um episódio em que um cidadão foi muito bem atendido na UPA</w:t>
      </w:r>
      <w:r w:rsidR="00C64F23" w:rsidRPr="005D1881">
        <w:rPr>
          <w:rFonts w:ascii="Times New Roman" w:hAnsi="Times New Roman"/>
          <w:sz w:val="24"/>
          <w:szCs w:val="24"/>
        </w:rPr>
        <w:t xml:space="preserve"> </w:t>
      </w:r>
      <w:r w:rsidR="00DF59C0" w:rsidRPr="005D1881">
        <w:rPr>
          <w:rFonts w:ascii="Times New Roman" w:hAnsi="Times New Roman"/>
          <w:sz w:val="24"/>
          <w:szCs w:val="24"/>
        </w:rPr>
        <w:t>e falou do Instituto Paulinho do Francês, dizendo que o mesmo está atendendo cem famílias. Continuando, falou da ética parlamentar</w:t>
      </w:r>
      <w:r w:rsidR="00281D06" w:rsidRPr="005D1881">
        <w:rPr>
          <w:rFonts w:ascii="Times New Roman" w:hAnsi="Times New Roman"/>
          <w:sz w:val="24"/>
          <w:szCs w:val="24"/>
        </w:rPr>
        <w:t xml:space="preserve"> e contou que sua equipe está sendo convidada por outros vereadores para mudar de gabinete, dizendo haver muitos profissionais no mercado e cada um poderá montar a própria equipe.</w:t>
      </w:r>
      <w:r w:rsidR="00AB279F" w:rsidRPr="005D1881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 xml:space="preserve">Com a palavra, o vereador </w:t>
      </w:r>
      <w:r w:rsidR="00AB279F" w:rsidRPr="005D1881">
        <w:rPr>
          <w:rFonts w:ascii="Times New Roman" w:hAnsi="Times New Roman"/>
          <w:sz w:val="24"/>
          <w:szCs w:val="24"/>
        </w:rPr>
        <w:t>Ednaldo Rocha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a todos</w:t>
      </w:r>
      <w:r w:rsidR="00AB279F" w:rsidRPr="005D1881">
        <w:rPr>
          <w:rFonts w:ascii="Times New Roman" w:hAnsi="Times New Roman"/>
          <w:sz w:val="24"/>
          <w:szCs w:val="24"/>
        </w:rPr>
        <w:t xml:space="preserve">, justificou as indicações de sua autoria, dizendo que estão sendo renovadas, parabenizou as mulheres pela passagem do seu dia e disse ao vereador Paulinho do Francês que assuntos correspondentes a funcionários e </w:t>
      </w:r>
      <w:r w:rsidR="003A67CA" w:rsidRPr="005D1881">
        <w:rPr>
          <w:rFonts w:ascii="Times New Roman" w:hAnsi="Times New Roman"/>
          <w:sz w:val="24"/>
          <w:szCs w:val="24"/>
        </w:rPr>
        <w:t>cabos eleitorais</w:t>
      </w:r>
      <w:r w:rsidR="00AB279F" w:rsidRPr="005D1881">
        <w:rPr>
          <w:rFonts w:ascii="Times New Roman" w:hAnsi="Times New Roman"/>
          <w:sz w:val="24"/>
          <w:szCs w:val="24"/>
        </w:rPr>
        <w:t xml:space="preserve"> devam ser tratados de modo particular.</w:t>
      </w:r>
      <w:r w:rsidR="00AE36F9" w:rsidRPr="005D1881">
        <w:rPr>
          <w:rFonts w:ascii="Times New Roman" w:hAnsi="Times New Roman"/>
          <w:sz w:val="24"/>
          <w:szCs w:val="24"/>
        </w:rPr>
        <w:t xml:space="preserve"> </w:t>
      </w:r>
      <w:r w:rsidR="003A67CA" w:rsidRPr="005D1881">
        <w:rPr>
          <w:rFonts w:ascii="Times New Roman" w:hAnsi="Times New Roman"/>
          <w:sz w:val="24"/>
          <w:szCs w:val="24"/>
        </w:rPr>
        <w:t xml:space="preserve">Pedindo um aparte, o vereador Paulinho do Francês disse que a equipe não tem cabos eleitorais, apenas funcionários do gabinete e pediu para retirar-se do plenário, afirmando votar favorável às matérias em pauta. </w:t>
      </w:r>
      <w:r w:rsidR="00261606" w:rsidRPr="005D1881">
        <w:rPr>
          <w:rFonts w:ascii="Times New Roman" w:hAnsi="Times New Roman"/>
          <w:sz w:val="24"/>
          <w:szCs w:val="24"/>
        </w:rPr>
        <w:t xml:space="preserve">Usando </w:t>
      </w:r>
      <w:r w:rsidR="001C16BE" w:rsidRPr="005D1881">
        <w:rPr>
          <w:rFonts w:ascii="Times New Roman" w:hAnsi="Times New Roman"/>
          <w:sz w:val="24"/>
          <w:szCs w:val="24"/>
        </w:rPr>
        <w:t xml:space="preserve">a palavra, o </w:t>
      </w:r>
      <w:r w:rsidR="00D47705" w:rsidRPr="005D1881">
        <w:rPr>
          <w:rFonts w:ascii="Times New Roman" w:hAnsi="Times New Roman"/>
          <w:sz w:val="24"/>
          <w:szCs w:val="24"/>
        </w:rPr>
        <w:t xml:space="preserve">presidente Yuri Cortez </w:t>
      </w:r>
      <w:r w:rsidR="00881BE4" w:rsidRPr="005D1881">
        <w:rPr>
          <w:rFonts w:ascii="Times New Roman" w:hAnsi="Times New Roman"/>
          <w:sz w:val="24"/>
          <w:szCs w:val="24"/>
        </w:rPr>
        <w:t>saudou os presentes,</w:t>
      </w:r>
      <w:r w:rsidR="00D47705" w:rsidRPr="005D1881">
        <w:rPr>
          <w:rFonts w:ascii="Times New Roman" w:hAnsi="Times New Roman"/>
          <w:sz w:val="24"/>
          <w:szCs w:val="24"/>
        </w:rPr>
        <w:t xml:space="preserve"> </w:t>
      </w:r>
      <w:r w:rsidR="00261606" w:rsidRPr="005D1881">
        <w:rPr>
          <w:rFonts w:ascii="Times New Roman" w:hAnsi="Times New Roman"/>
          <w:sz w:val="24"/>
          <w:szCs w:val="24"/>
        </w:rPr>
        <w:t xml:space="preserve">agradeceu as felicitações pela passagem do seu aniversário natalício e parabenizou o prefeito e equipe pela inauguração do ginásio Eustáquio Toledo.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D1881">
        <w:rPr>
          <w:rFonts w:ascii="Times New Roman" w:hAnsi="Times New Roman" w:cs="Times New Roman"/>
          <w:sz w:val="24"/>
          <w:szCs w:val="24"/>
        </w:rPr>
        <w:t>seguintes matérias:</w:t>
      </w:r>
      <w:r w:rsidR="0077029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1005C2" w:rsidRPr="005D1881">
        <w:rPr>
          <w:rFonts w:ascii="Times New Roman" w:hAnsi="Times New Roman" w:cs="Times New Roman"/>
          <w:sz w:val="24"/>
          <w:szCs w:val="24"/>
        </w:rPr>
        <w:t>Ind</w:t>
      </w:r>
      <w:r w:rsidR="00477627" w:rsidRPr="005D1881">
        <w:rPr>
          <w:rFonts w:ascii="Times New Roman" w:hAnsi="Times New Roman" w:cs="Times New Roman"/>
          <w:sz w:val="24"/>
          <w:szCs w:val="24"/>
        </w:rPr>
        <w:t>i</w:t>
      </w:r>
      <w:r w:rsidR="001005C2" w:rsidRPr="005D1881">
        <w:rPr>
          <w:rFonts w:ascii="Times New Roman" w:hAnsi="Times New Roman" w:cs="Times New Roman"/>
          <w:sz w:val="24"/>
          <w:szCs w:val="24"/>
        </w:rPr>
        <w:t>cações lidas no Expediente, sendo as mesmas colocadas em votação e aprovadas por unanimidade</w:t>
      </w:r>
      <w:r w:rsidR="00261606" w:rsidRPr="005D1881">
        <w:rPr>
          <w:rFonts w:ascii="Times New Roman" w:hAnsi="Times New Roman" w:cs="Times New Roman"/>
          <w:sz w:val="24"/>
          <w:szCs w:val="24"/>
        </w:rPr>
        <w:t xml:space="preserve">; moção de pesar, lida no Expediente, sendo a mesma colocada em votação e aprovada por unanimidade; 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Projeto de Resolução nº 01/2024, de autoria da Mesa Diretora, 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B7239E" w:rsidRPr="005D1881">
        <w:rPr>
          <w:rFonts w:ascii="Times New Roman" w:hAnsi="Times New Roman" w:cs="Times New Roman"/>
          <w:sz w:val="24"/>
          <w:szCs w:val="24"/>
        </w:rPr>
        <w:t>Projeto de Resolução nº 01/2024, de autoria da Mesa Diretora, que “Regulamenta a aplicação da Lei nº 14.133, de 1º de abril de 2021, que dispõe sobre licitações e contratos administrativos, no âmbito da Câmara Municipal de Marechal Deodoro/AL”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, sendo </w:t>
      </w:r>
      <w:r w:rsidR="00B7239E" w:rsidRPr="005D1881">
        <w:rPr>
          <w:rFonts w:ascii="Times New Roman" w:hAnsi="Times New Roman" w:cs="Times New Roman"/>
          <w:sz w:val="24"/>
          <w:szCs w:val="24"/>
        </w:rPr>
        <w:t>o mesmo colocado em votação e aprovado por unanimidade;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 pedido de tramitação em regime de urgência para o </w:t>
      </w:r>
      <w:r w:rsidR="00B7239E" w:rsidRPr="005D1881">
        <w:rPr>
          <w:rFonts w:ascii="Times New Roman" w:hAnsi="Times New Roman" w:cs="Times New Roman"/>
          <w:sz w:val="24"/>
          <w:szCs w:val="24"/>
        </w:rPr>
        <w:t>Projeto de Lei nº 07/2024,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 oriundo do Poder Executivo,</w:t>
      </w:r>
      <w:r w:rsidR="00456029">
        <w:rPr>
          <w:rFonts w:ascii="Times New Roman" w:hAnsi="Times New Roman" w:cs="Times New Roman"/>
          <w:sz w:val="24"/>
          <w:szCs w:val="24"/>
        </w:rPr>
        <w:t xml:space="preserve"> 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B7239E" w:rsidRPr="005D1881">
        <w:rPr>
          <w:rFonts w:ascii="Times New Roman" w:hAnsi="Times New Roman" w:cs="Times New Roman"/>
          <w:sz w:val="24"/>
          <w:szCs w:val="24"/>
        </w:rPr>
        <w:t>Projeto de Lei nº 07/2024, que “Cria o Centro de Referência de Atendimento à Mulher Vítima de Violência – CRAM, neste Município”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, </w:t>
      </w:r>
      <w:r w:rsidR="00B7239E" w:rsidRPr="005D1881">
        <w:rPr>
          <w:rFonts w:ascii="Times New Roman" w:hAnsi="Times New Roman" w:cs="Times New Roman"/>
          <w:sz w:val="24"/>
          <w:szCs w:val="24"/>
        </w:rPr>
        <w:t>sendo o mesmo colocado em votação e aprovado por um unanimidade;</w:t>
      </w:r>
      <w:r w:rsidR="00B7239E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3B120B" w:rsidRPr="005D1881">
        <w:rPr>
          <w:rFonts w:ascii="Times New Roman" w:hAnsi="Times New Roman" w:cs="Times New Roman"/>
          <w:sz w:val="24"/>
          <w:szCs w:val="24"/>
        </w:rPr>
        <w:t xml:space="preserve">Projeto de Lei nº 05/2024, de autoria do vereador Ricardo do Braz, </w:t>
      </w:r>
      <w:r w:rsidR="003B120B" w:rsidRPr="005D1881">
        <w:rPr>
          <w:rFonts w:ascii="Times New Roman" w:hAnsi="Times New Roman" w:cs="Times New Roman"/>
          <w:sz w:val="24"/>
          <w:szCs w:val="24"/>
        </w:rPr>
        <w:t>lido no Expediente, sendo o mesmo colocado em discussão, aprovado como objeto de deliberação e encaminhado às comissões competentes. Na oportunidade, o vereador Ricardo do Braz solicitou que o citado Projeto de Lei nº 05/2024 fosse apreciado em regime de urgência, sendo o pedido colocado em votação e aprovado por</w:t>
      </w:r>
      <w:r w:rsidR="00BB147C">
        <w:rPr>
          <w:rFonts w:ascii="Times New Roman" w:hAnsi="Times New Roman" w:cs="Times New Roman"/>
          <w:sz w:val="24"/>
          <w:szCs w:val="24"/>
        </w:rPr>
        <w:t xml:space="preserve"> </w:t>
      </w:r>
      <w:r w:rsidR="003B120B" w:rsidRPr="005D1881">
        <w:rPr>
          <w:rFonts w:ascii="Times New Roman" w:hAnsi="Times New Roman" w:cs="Times New Roman"/>
          <w:sz w:val="24"/>
          <w:szCs w:val="24"/>
        </w:rPr>
        <w:t>unanimidade</w:t>
      </w:r>
      <w:r w:rsidR="0059152A">
        <w:rPr>
          <w:rFonts w:ascii="Times New Roman" w:hAnsi="Times New Roman" w:cs="Times New Roman"/>
          <w:sz w:val="24"/>
          <w:szCs w:val="24"/>
        </w:rPr>
        <w:t xml:space="preserve">; </w:t>
      </w:r>
      <w:r w:rsidR="003B120B" w:rsidRPr="005D1881">
        <w:rPr>
          <w:rFonts w:ascii="Times New Roman" w:hAnsi="Times New Roman" w:cs="Times New Roman"/>
          <w:sz w:val="24"/>
          <w:szCs w:val="24"/>
        </w:rPr>
        <w:t>Projeto de Lei nº 05/2024, de autoria do vereador Ricardo do Braz,</w:t>
      </w:r>
      <w:r w:rsidR="003B120B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3B120B" w:rsidRPr="005D1881">
        <w:rPr>
          <w:rFonts w:ascii="Times New Roman" w:hAnsi="Times New Roman" w:cs="Times New Roman"/>
          <w:sz w:val="24"/>
          <w:szCs w:val="24"/>
        </w:rPr>
        <w:t xml:space="preserve">que “Dispõe sobre nova denominação da Rua </w:t>
      </w:r>
      <w:proofErr w:type="spellStart"/>
      <w:r w:rsidR="003B120B" w:rsidRPr="005D1881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3B120B" w:rsidRPr="005D1881">
        <w:rPr>
          <w:rFonts w:ascii="Times New Roman" w:hAnsi="Times New Roman" w:cs="Times New Roman"/>
          <w:sz w:val="24"/>
          <w:szCs w:val="24"/>
        </w:rPr>
        <w:t xml:space="preserve"> Marcos Monteiro dos Santos, localizada próxima ao Trevo do Francês, neste Município, passando a ser denominada de “Rua da Prancha” e adota outras providências”</w:t>
      </w:r>
      <w:r w:rsidR="0059152A">
        <w:rPr>
          <w:rFonts w:ascii="Times New Roman" w:hAnsi="Times New Roman" w:cs="Times New Roman"/>
          <w:sz w:val="24"/>
          <w:szCs w:val="24"/>
        </w:rPr>
        <w:t>, sendo o mesmo</w:t>
      </w:r>
      <w:r w:rsidR="003B120B" w:rsidRPr="005D1881">
        <w:rPr>
          <w:rFonts w:ascii="Times New Roman" w:hAnsi="Times New Roman" w:cs="Times New Roman"/>
          <w:sz w:val="24"/>
          <w:szCs w:val="24"/>
        </w:rPr>
        <w:t xml:space="preserve"> colocado em votação e aprovado por unanimidade. </w:t>
      </w:r>
      <w:r w:rsidR="00443E54" w:rsidRPr="005D1881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C64F23" w:rsidRPr="005D1881">
        <w:rPr>
          <w:rFonts w:ascii="Times New Roman" w:hAnsi="Times New Roman" w:cs="Times New Roman"/>
          <w:sz w:val="24"/>
          <w:szCs w:val="24"/>
        </w:rPr>
        <w:t xml:space="preserve"> e não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5D1881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5D1881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5D1881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5D1881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5D1881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5D1881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64F23" w:rsidRPr="005D1881">
        <w:rPr>
          <w:rFonts w:ascii="Times New Roman" w:hAnsi="Times New Roman" w:cs="Times New Roman"/>
          <w:sz w:val="24"/>
          <w:szCs w:val="24"/>
        </w:rPr>
        <w:t>13</w:t>
      </w:r>
      <w:r w:rsidR="0045492C" w:rsidRPr="005D1881">
        <w:rPr>
          <w:rFonts w:ascii="Times New Roman" w:hAnsi="Times New Roman" w:cs="Times New Roman"/>
          <w:sz w:val="24"/>
          <w:szCs w:val="24"/>
        </w:rPr>
        <w:t xml:space="preserve"> de </w:t>
      </w:r>
      <w:r w:rsidR="00C64F23" w:rsidRPr="005D1881">
        <w:rPr>
          <w:rFonts w:ascii="Times New Roman" w:hAnsi="Times New Roman" w:cs="Times New Roman"/>
          <w:sz w:val="24"/>
          <w:szCs w:val="24"/>
        </w:rPr>
        <w:t>março</w:t>
      </w:r>
      <w:r w:rsidR="0049351E"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D948EF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AB53" w14:textId="77777777" w:rsidR="00D948EF" w:rsidRDefault="00D948EF" w:rsidP="00F52825">
      <w:pPr>
        <w:spacing w:after="0" w:line="240" w:lineRule="auto"/>
      </w:pPr>
      <w:r>
        <w:separator/>
      </w:r>
    </w:p>
  </w:endnote>
  <w:endnote w:type="continuationSeparator" w:id="0">
    <w:p w14:paraId="1340D364" w14:textId="77777777" w:rsidR="00D948EF" w:rsidRDefault="00D948EF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F380" w14:textId="77777777" w:rsidR="00D948EF" w:rsidRDefault="00D948EF" w:rsidP="00F52825">
      <w:pPr>
        <w:spacing w:after="0" w:line="240" w:lineRule="auto"/>
      </w:pPr>
      <w:r>
        <w:separator/>
      </w:r>
    </w:p>
  </w:footnote>
  <w:footnote w:type="continuationSeparator" w:id="0">
    <w:p w14:paraId="7958C74A" w14:textId="77777777" w:rsidR="00D948EF" w:rsidRDefault="00D948EF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B2AD9"/>
    <w:rsid w:val="000C4C39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81D06"/>
    <w:rsid w:val="00282EA3"/>
    <w:rsid w:val="00297101"/>
    <w:rsid w:val="002A7795"/>
    <w:rsid w:val="002B1616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A67CA"/>
    <w:rsid w:val="003B120B"/>
    <w:rsid w:val="003B361F"/>
    <w:rsid w:val="003B52B6"/>
    <w:rsid w:val="003C6B7D"/>
    <w:rsid w:val="003D75B2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4D45"/>
    <w:rsid w:val="004372EA"/>
    <w:rsid w:val="00437BB3"/>
    <w:rsid w:val="00440144"/>
    <w:rsid w:val="00443E54"/>
    <w:rsid w:val="00447153"/>
    <w:rsid w:val="0045492C"/>
    <w:rsid w:val="00456029"/>
    <w:rsid w:val="0046383E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2DAD"/>
    <w:rsid w:val="00544747"/>
    <w:rsid w:val="0054790E"/>
    <w:rsid w:val="0055679C"/>
    <w:rsid w:val="00557ABB"/>
    <w:rsid w:val="0059106A"/>
    <w:rsid w:val="0059152A"/>
    <w:rsid w:val="005925AF"/>
    <w:rsid w:val="00592FCD"/>
    <w:rsid w:val="005A4B76"/>
    <w:rsid w:val="005B7593"/>
    <w:rsid w:val="005D0369"/>
    <w:rsid w:val="005D1881"/>
    <w:rsid w:val="005E7049"/>
    <w:rsid w:val="005F0928"/>
    <w:rsid w:val="005F342E"/>
    <w:rsid w:val="00612EBA"/>
    <w:rsid w:val="00626D54"/>
    <w:rsid w:val="00627560"/>
    <w:rsid w:val="00637974"/>
    <w:rsid w:val="00641336"/>
    <w:rsid w:val="00642F01"/>
    <w:rsid w:val="00646B69"/>
    <w:rsid w:val="006509AD"/>
    <w:rsid w:val="00650CFE"/>
    <w:rsid w:val="00660630"/>
    <w:rsid w:val="006651A7"/>
    <w:rsid w:val="00666D46"/>
    <w:rsid w:val="00672988"/>
    <w:rsid w:val="00677A54"/>
    <w:rsid w:val="00680C62"/>
    <w:rsid w:val="0068389D"/>
    <w:rsid w:val="00692C86"/>
    <w:rsid w:val="00693921"/>
    <w:rsid w:val="006A013C"/>
    <w:rsid w:val="006C2057"/>
    <w:rsid w:val="006C3BE8"/>
    <w:rsid w:val="006C64C1"/>
    <w:rsid w:val="006E46C7"/>
    <w:rsid w:val="006E697A"/>
    <w:rsid w:val="006F3782"/>
    <w:rsid w:val="00710354"/>
    <w:rsid w:val="00717960"/>
    <w:rsid w:val="007236D2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1235"/>
    <w:rsid w:val="00863340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D27D6"/>
    <w:rsid w:val="008D53CF"/>
    <w:rsid w:val="008F2D51"/>
    <w:rsid w:val="008F3180"/>
    <w:rsid w:val="009120AD"/>
    <w:rsid w:val="0091296E"/>
    <w:rsid w:val="00921FCA"/>
    <w:rsid w:val="00937384"/>
    <w:rsid w:val="0093759F"/>
    <w:rsid w:val="0094643F"/>
    <w:rsid w:val="009476D9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B279F"/>
    <w:rsid w:val="00AB3626"/>
    <w:rsid w:val="00AC6FEA"/>
    <w:rsid w:val="00AD2E4E"/>
    <w:rsid w:val="00AD5F87"/>
    <w:rsid w:val="00AE36F9"/>
    <w:rsid w:val="00AE6690"/>
    <w:rsid w:val="00B06745"/>
    <w:rsid w:val="00B12DB1"/>
    <w:rsid w:val="00B12F1C"/>
    <w:rsid w:val="00B21A10"/>
    <w:rsid w:val="00B26104"/>
    <w:rsid w:val="00B2675A"/>
    <w:rsid w:val="00B3211F"/>
    <w:rsid w:val="00B546FC"/>
    <w:rsid w:val="00B6186A"/>
    <w:rsid w:val="00B6458B"/>
    <w:rsid w:val="00B7239E"/>
    <w:rsid w:val="00B72A72"/>
    <w:rsid w:val="00B90C1B"/>
    <w:rsid w:val="00B93C42"/>
    <w:rsid w:val="00BB147C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683F"/>
    <w:rsid w:val="00C4737B"/>
    <w:rsid w:val="00C543E8"/>
    <w:rsid w:val="00C54C28"/>
    <w:rsid w:val="00C55313"/>
    <w:rsid w:val="00C63D54"/>
    <w:rsid w:val="00C64F23"/>
    <w:rsid w:val="00C73A1D"/>
    <w:rsid w:val="00C81E1C"/>
    <w:rsid w:val="00C82A30"/>
    <w:rsid w:val="00C84089"/>
    <w:rsid w:val="00CB24AA"/>
    <w:rsid w:val="00CC0B44"/>
    <w:rsid w:val="00CC0F4F"/>
    <w:rsid w:val="00CC7A29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948EF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DF59C0"/>
    <w:rsid w:val="00E10B99"/>
    <w:rsid w:val="00E12B1A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1815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34</cp:revision>
  <dcterms:created xsi:type="dcterms:W3CDTF">2024-03-15T12:21:00Z</dcterms:created>
  <dcterms:modified xsi:type="dcterms:W3CDTF">2024-03-21T14:14:00Z</dcterms:modified>
</cp:coreProperties>
</file>