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0CD86DB8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4B0B3A">
        <w:rPr>
          <w:rFonts w:ascii="Times New Roman" w:hAnsi="Times New Roman" w:cs="Times New Roman"/>
          <w:sz w:val="24"/>
          <w:szCs w:val="24"/>
        </w:rPr>
        <w:t>7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DE743C">
        <w:rPr>
          <w:rFonts w:ascii="Times New Roman" w:hAnsi="Times New Roman" w:cs="Times New Roman"/>
          <w:sz w:val="24"/>
          <w:szCs w:val="24"/>
        </w:rPr>
        <w:t>2</w:t>
      </w:r>
      <w:r w:rsidR="004B0B3A">
        <w:rPr>
          <w:rFonts w:ascii="Times New Roman" w:hAnsi="Times New Roman" w:cs="Times New Roman"/>
          <w:sz w:val="24"/>
          <w:szCs w:val="24"/>
        </w:rPr>
        <w:t>5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4B0B3A">
        <w:rPr>
          <w:rFonts w:ascii="Times New Roman" w:hAnsi="Times New Roman" w:cs="Times New Roman"/>
          <w:sz w:val="24"/>
          <w:szCs w:val="24"/>
        </w:rPr>
        <w:t xml:space="preserve"> junho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vinte e </w:t>
      </w:r>
      <w:r w:rsidR="004B0B3A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4B0B3A">
        <w:rPr>
          <w:rFonts w:ascii="Times New Roman" w:hAnsi="Times New Roman" w:cs="Times New Roman"/>
          <w:sz w:val="24"/>
          <w:szCs w:val="24"/>
        </w:rPr>
        <w:t>junh</w:t>
      </w:r>
      <w:r w:rsidR="00205C38">
        <w:rPr>
          <w:rFonts w:ascii="Times New Roman" w:hAnsi="Times New Roman" w:cs="Times New Roman"/>
          <w:sz w:val="24"/>
          <w:szCs w:val="24"/>
        </w:rPr>
        <w:t>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3C57A8">
        <w:rPr>
          <w:rFonts w:ascii="Times New Roman" w:hAnsi="Times New Roman" w:cs="Times New Roman"/>
          <w:sz w:val="24"/>
          <w:szCs w:val="24"/>
        </w:rPr>
        <w:t xml:space="preserve"> </w:t>
      </w:r>
      <w:r w:rsidR="004B0B3A">
        <w:rPr>
          <w:rFonts w:ascii="Times New Roman" w:hAnsi="Times New Roman" w:cs="Times New Roman"/>
          <w:sz w:val="24"/>
          <w:szCs w:val="24"/>
        </w:rPr>
        <w:t>sétima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 xml:space="preserve">, sob a presidência do vereador Everaldo Oliveira Souto Neto, secretariado pelo vereador Nilson do Nascimento Santos, registrando-se as ausências dos vereadores Augusto Jorge Granjeiro Costa Carnaúba, Everaldo Pereira Lopes Júnior, Gilberto Medeiros da Silva, Hildebrando Tenório de Albuquerque Neto, José Wagner Costa da Silva, Thiago Henrique Gondin Torres e Yuri Cortez de Menezes. Não havendo </w:t>
      </w:r>
      <w:proofErr w:type="spellStart"/>
      <w:r w:rsidR="004B0B3A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DE743C">
        <w:rPr>
          <w:rFonts w:ascii="Times New Roman" w:hAnsi="Times New Roman" w:cs="Times New Roman"/>
          <w:sz w:val="24"/>
          <w:szCs w:val="24"/>
        </w:rPr>
        <w:t>2</w:t>
      </w:r>
      <w:r w:rsidR="004B0B3A">
        <w:rPr>
          <w:rFonts w:ascii="Times New Roman" w:hAnsi="Times New Roman" w:cs="Times New Roman"/>
          <w:sz w:val="24"/>
          <w:szCs w:val="24"/>
        </w:rPr>
        <w:t>5</w:t>
      </w:r>
      <w:r w:rsidR="00972C2A">
        <w:rPr>
          <w:rFonts w:ascii="Times New Roman" w:hAnsi="Times New Roman" w:cs="Times New Roman"/>
          <w:sz w:val="24"/>
          <w:szCs w:val="24"/>
        </w:rPr>
        <w:t xml:space="preserve"> de </w:t>
      </w:r>
      <w:r w:rsidR="004B0B3A">
        <w:rPr>
          <w:rFonts w:ascii="Times New Roman" w:hAnsi="Times New Roman" w:cs="Times New Roman"/>
          <w:sz w:val="24"/>
          <w:szCs w:val="24"/>
        </w:rPr>
        <w:t>junh</w:t>
      </w:r>
      <w:r w:rsidR="00972C2A">
        <w:rPr>
          <w:rFonts w:ascii="Times New Roman" w:hAnsi="Times New Roman" w:cs="Times New Roman"/>
          <w:sz w:val="24"/>
          <w:szCs w:val="24"/>
        </w:rPr>
        <w:t>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9C5A" w14:textId="77777777" w:rsidR="00B63D3E" w:rsidRDefault="00B63D3E" w:rsidP="00F52825">
      <w:pPr>
        <w:spacing w:after="0" w:line="240" w:lineRule="auto"/>
      </w:pPr>
      <w:r>
        <w:separator/>
      </w:r>
    </w:p>
  </w:endnote>
  <w:endnote w:type="continuationSeparator" w:id="0">
    <w:p w14:paraId="74F9400A" w14:textId="77777777" w:rsidR="00B63D3E" w:rsidRDefault="00B63D3E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DDEE" w14:textId="77777777" w:rsidR="00B63D3E" w:rsidRDefault="00B63D3E" w:rsidP="00F52825">
      <w:pPr>
        <w:spacing w:after="0" w:line="240" w:lineRule="auto"/>
      </w:pPr>
      <w:r>
        <w:separator/>
      </w:r>
    </w:p>
  </w:footnote>
  <w:footnote w:type="continuationSeparator" w:id="0">
    <w:p w14:paraId="4050C512" w14:textId="77777777" w:rsidR="00B63D3E" w:rsidRDefault="00B63D3E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</cp:revision>
  <cp:lastPrinted>2025-04-08T13:45:00Z</cp:lastPrinted>
  <dcterms:created xsi:type="dcterms:W3CDTF">2025-07-18T14:46:00Z</dcterms:created>
  <dcterms:modified xsi:type="dcterms:W3CDTF">2025-07-18T14:52:00Z</dcterms:modified>
</cp:coreProperties>
</file>