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E475" w14:textId="6082D0DB" w:rsidR="00D37888" w:rsidRPr="009820AB" w:rsidRDefault="00C5565F" w:rsidP="00BE4D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4BDB">
        <w:rPr>
          <w:rFonts w:ascii="Times New Roman" w:hAnsi="Times New Roman" w:cs="Times New Roman"/>
          <w:sz w:val="28"/>
          <w:szCs w:val="28"/>
        </w:rPr>
        <w:t>9</w:t>
      </w:r>
      <w:r w:rsidR="004C226D" w:rsidRPr="00373530">
        <w:rPr>
          <w:rFonts w:ascii="Times New Roman" w:hAnsi="Times New Roman" w:cs="Times New Roman"/>
          <w:sz w:val="28"/>
          <w:szCs w:val="28"/>
        </w:rPr>
        <w:t xml:space="preserve">ª Sessão Ordinária do </w:t>
      </w:r>
      <w:r w:rsidR="00FA041E">
        <w:rPr>
          <w:rFonts w:ascii="Times New Roman" w:hAnsi="Times New Roman" w:cs="Times New Roman"/>
          <w:sz w:val="28"/>
          <w:szCs w:val="28"/>
        </w:rPr>
        <w:t>1</w:t>
      </w:r>
      <w:r w:rsidR="00A27C62" w:rsidRPr="00373530">
        <w:rPr>
          <w:rFonts w:ascii="Times New Roman" w:hAnsi="Times New Roman" w:cs="Times New Roman"/>
          <w:sz w:val="28"/>
          <w:szCs w:val="28"/>
        </w:rPr>
        <w:t>º Ano Legisl</w:t>
      </w:r>
      <w:r w:rsidR="001E5E37" w:rsidRPr="00373530">
        <w:rPr>
          <w:rFonts w:ascii="Times New Roman" w:hAnsi="Times New Roman" w:cs="Times New Roman"/>
          <w:sz w:val="28"/>
          <w:szCs w:val="28"/>
        </w:rPr>
        <w:t>ativo da 1</w:t>
      </w:r>
      <w:r w:rsidR="00FA041E">
        <w:rPr>
          <w:rFonts w:ascii="Times New Roman" w:hAnsi="Times New Roman" w:cs="Times New Roman"/>
          <w:sz w:val="28"/>
          <w:szCs w:val="28"/>
        </w:rPr>
        <w:t>9</w:t>
      </w:r>
      <w:r w:rsidR="001E5E37" w:rsidRPr="00373530">
        <w:rPr>
          <w:rFonts w:ascii="Times New Roman" w:hAnsi="Times New Roman" w:cs="Times New Roman"/>
          <w:sz w:val="28"/>
          <w:szCs w:val="28"/>
        </w:rPr>
        <w:t xml:space="preserve">ª Legislatura – </w:t>
      </w:r>
      <w:r w:rsidR="00234BDB">
        <w:rPr>
          <w:rFonts w:ascii="Times New Roman" w:hAnsi="Times New Roman" w:cs="Times New Roman"/>
          <w:sz w:val="28"/>
          <w:szCs w:val="28"/>
        </w:rPr>
        <w:t>24</w:t>
      </w:r>
      <w:r w:rsidR="00F90B10">
        <w:rPr>
          <w:rFonts w:ascii="Times New Roman" w:hAnsi="Times New Roman" w:cs="Times New Roman"/>
          <w:sz w:val="28"/>
          <w:szCs w:val="28"/>
        </w:rPr>
        <w:t>/</w:t>
      </w:r>
      <w:r w:rsidR="0036789E">
        <w:rPr>
          <w:rFonts w:ascii="Times New Roman" w:hAnsi="Times New Roman" w:cs="Times New Roman"/>
          <w:sz w:val="28"/>
          <w:szCs w:val="28"/>
        </w:rPr>
        <w:t>1</w:t>
      </w:r>
      <w:r w:rsidR="006D4851">
        <w:rPr>
          <w:rFonts w:ascii="Times New Roman" w:hAnsi="Times New Roman" w:cs="Times New Roman"/>
          <w:sz w:val="28"/>
          <w:szCs w:val="28"/>
        </w:rPr>
        <w:t>1</w:t>
      </w:r>
      <w:r w:rsidR="004C226D" w:rsidRPr="00373530">
        <w:rPr>
          <w:rFonts w:ascii="Times New Roman" w:hAnsi="Times New Roman" w:cs="Times New Roman"/>
          <w:sz w:val="28"/>
          <w:szCs w:val="28"/>
        </w:rPr>
        <w:t>/202</w:t>
      </w:r>
      <w:r w:rsidR="00FA041E">
        <w:rPr>
          <w:rFonts w:ascii="Times New Roman" w:hAnsi="Times New Roman" w:cs="Times New Roman"/>
          <w:sz w:val="28"/>
          <w:szCs w:val="28"/>
        </w:rPr>
        <w:t>1</w:t>
      </w:r>
    </w:p>
    <w:p w14:paraId="0B7268FC" w14:textId="3F3247B7" w:rsidR="00F63103" w:rsidRPr="00373530" w:rsidRDefault="004644B7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16254C9" w14:textId="46D2D0C0" w:rsidR="00FA347B" w:rsidRDefault="00A27C62" w:rsidP="005C5B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3CF7">
        <w:rPr>
          <w:rFonts w:ascii="Times New Roman" w:hAnsi="Times New Roman" w:cs="Times New Roman"/>
          <w:b/>
          <w:sz w:val="28"/>
          <w:szCs w:val="28"/>
          <w:u w:val="single"/>
        </w:rPr>
        <w:t>EXPEDIENTE</w:t>
      </w:r>
      <w:r w:rsidR="00BE0F58" w:rsidRPr="00E13CF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09F325D" w14:textId="77777777" w:rsidR="00B318F6" w:rsidRDefault="00B318F6" w:rsidP="005C5B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43D39E0" w14:textId="7891D2E3" w:rsidR="00B318F6" w:rsidRDefault="00B318F6" w:rsidP="00B318F6">
      <w:pPr>
        <w:pStyle w:val="PargrafodaLista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146D">
        <w:rPr>
          <w:rFonts w:ascii="Times New Roman" w:hAnsi="Times New Roman" w:cs="Times New Roman"/>
          <w:bCs/>
          <w:sz w:val="24"/>
          <w:szCs w:val="24"/>
        </w:rPr>
        <w:t>Projeto de Lei nº 6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A8146D">
        <w:rPr>
          <w:rFonts w:ascii="Times New Roman" w:hAnsi="Times New Roman" w:cs="Times New Roman"/>
          <w:bCs/>
          <w:sz w:val="24"/>
          <w:szCs w:val="24"/>
        </w:rPr>
        <w:t>/2021, de autoria da vereadora LEDICE CAVALCANTE, que “</w:t>
      </w:r>
      <w:r>
        <w:rPr>
          <w:rFonts w:ascii="Times New Roman" w:hAnsi="Times New Roman" w:cs="Times New Roman"/>
          <w:bCs/>
          <w:sz w:val="24"/>
          <w:szCs w:val="24"/>
        </w:rPr>
        <w:t>Estabelece</w:t>
      </w:r>
      <w:r w:rsidR="00876F9D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desconto sobre o valor da cobrança mensal de serviço de água e esgoto, por dia de falta de abastecimento </w:t>
      </w:r>
      <w:r w:rsidR="00876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de água no município de Marechal Deodoro”. </w:t>
      </w:r>
      <w:r w:rsidRPr="00A8146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863320A" w14:textId="13FD8C45" w:rsidR="00B318F6" w:rsidRDefault="00B318F6" w:rsidP="00B318F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066D2F" w14:textId="72F33323" w:rsidR="00B318F6" w:rsidRPr="00A8146D" w:rsidRDefault="00B318F6" w:rsidP="00B318F6">
      <w:pPr>
        <w:pStyle w:val="PargrafodaLista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146D">
        <w:rPr>
          <w:rFonts w:ascii="Times New Roman" w:hAnsi="Times New Roman" w:cs="Times New Roman"/>
          <w:bCs/>
          <w:sz w:val="24"/>
          <w:szCs w:val="24"/>
        </w:rPr>
        <w:t>Projeto de Lei nº 6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A8146D">
        <w:rPr>
          <w:rFonts w:ascii="Times New Roman" w:hAnsi="Times New Roman" w:cs="Times New Roman"/>
          <w:bCs/>
          <w:sz w:val="24"/>
          <w:szCs w:val="24"/>
        </w:rPr>
        <w:t>/2021, de autoria da vereadora LEDICE CAVALCANTE, que “Institui o mês “</w:t>
      </w:r>
      <w:r>
        <w:rPr>
          <w:rFonts w:ascii="Times New Roman" w:hAnsi="Times New Roman" w:cs="Times New Roman"/>
          <w:bCs/>
          <w:sz w:val="24"/>
          <w:szCs w:val="24"/>
        </w:rPr>
        <w:t>Novembro Azul</w:t>
      </w:r>
      <w:r w:rsidRPr="00A8146D">
        <w:rPr>
          <w:rFonts w:ascii="Times New Roman" w:hAnsi="Times New Roman" w:cs="Times New Roman"/>
          <w:bCs/>
          <w:sz w:val="24"/>
          <w:szCs w:val="24"/>
        </w:rPr>
        <w:t>” para prevenção e detecção precoce do câncer de</w:t>
      </w:r>
      <w:r>
        <w:rPr>
          <w:rFonts w:ascii="Times New Roman" w:hAnsi="Times New Roman" w:cs="Times New Roman"/>
          <w:bCs/>
          <w:sz w:val="24"/>
          <w:szCs w:val="24"/>
        </w:rPr>
        <w:t xml:space="preserve"> próstata</w:t>
      </w:r>
      <w:r w:rsidRPr="00A8146D">
        <w:rPr>
          <w:rFonts w:ascii="Times New Roman" w:hAnsi="Times New Roman" w:cs="Times New Roman"/>
          <w:bCs/>
          <w:sz w:val="24"/>
          <w:szCs w:val="24"/>
        </w:rPr>
        <w:t xml:space="preserve"> no município de Marechal Deodoro e dá outras providências”. </w:t>
      </w:r>
    </w:p>
    <w:p w14:paraId="5B906F22" w14:textId="77777777" w:rsidR="004E79DB" w:rsidRPr="00F70AC8" w:rsidRDefault="004E79DB" w:rsidP="00F70AC8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DA19D0" w14:textId="5ACA2474" w:rsidR="00C2264A" w:rsidRPr="003E7F86" w:rsidRDefault="00C2264A" w:rsidP="00C2264A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Indicações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nºs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572 e 573/2021, de autoria do vereador KIA DEODORENSE:</w:t>
      </w:r>
    </w:p>
    <w:p w14:paraId="571D2A6F" w14:textId="18266439" w:rsidR="00C2264A" w:rsidRPr="00876F9D" w:rsidRDefault="00C2264A" w:rsidP="00876F9D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6F9D">
        <w:rPr>
          <w:rFonts w:ascii="Times New Roman" w:hAnsi="Times New Roman" w:cs="Times New Roman"/>
          <w:bCs/>
          <w:sz w:val="24"/>
          <w:szCs w:val="24"/>
        </w:rPr>
        <w:t xml:space="preserve">572/2021 – Revisão elétrica da praça Manoel da Hora, localizada na rua Milton Buarque Wanderley, </w:t>
      </w:r>
      <w:r w:rsidR="00876F9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876F9D">
        <w:rPr>
          <w:rFonts w:ascii="Times New Roman" w:hAnsi="Times New Roman" w:cs="Times New Roman"/>
          <w:bCs/>
          <w:sz w:val="24"/>
          <w:szCs w:val="24"/>
        </w:rPr>
        <w:t xml:space="preserve">Poeira; e  </w:t>
      </w:r>
    </w:p>
    <w:p w14:paraId="14F1D77E" w14:textId="6790DB7E" w:rsidR="00C2264A" w:rsidRPr="00876F9D" w:rsidRDefault="00C2264A" w:rsidP="00876F9D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6F9D">
        <w:rPr>
          <w:rFonts w:ascii="Times New Roman" w:hAnsi="Times New Roman" w:cs="Times New Roman"/>
          <w:bCs/>
          <w:sz w:val="24"/>
          <w:szCs w:val="24"/>
        </w:rPr>
        <w:t xml:space="preserve">573/2021 – Construção do acostamento às margens da rodovia Barnabé Toledo, que dá acesso à </w:t>
      </w:r>
      <w:r w:rsidR="00876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6F9D">
        <w:rPr>
          <w:rFonts w:ascii="Times New Roman" w:hAnsi="Times New Roman" w:cs="Times New Roman"/>
          <w:bCs/>
          <w:sz w:val="24"/>
          <w:szCs w:val="24"/>
        </w:rPr>
        <w:t xml:space="preserve">Usina Sumaúma, trecho entre a entrada da Rua dos Cajueiros e o condomínio Lago Sul. </w:t>
      </w:r>
    </w:p>
    <w:p w14:paraId="0E884835" w14:textId="77777777" w:rsidR="00C75739" w:rsidRDefault="00C75739" w:rsidP="00C2264A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622DCA" w14:textId="0FAE53A3" w:rsidR="005F6236" w:rsidRPr="003E7F86" w:rsidRDefault="005F6236" w:rsidP="005F6236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Indicaç</w:t>
      </w:r>
      <w:r w:rsidR="00697B4A">
        <w:rPr>
          <w:rFonts w:ascii="Times New Roman" w:hAnsi="Times New Roman" w:cs="Times New Roman"/>
          <w:bCs/>
          <w:sz w:val="24"/>
          <w:szCs w:val="24"/>
        </w:rPr>
        <w:t>ões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nº</w:t>
      </w:r>
      <w:r w:rsidR="00697B4A">
        <w:rPr>
          <w:rFonts w:ascii="Times New Roman" w:hAnsi="Times New Roman" w:cs="Times New Roman"/>
          <w:bCs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598</w:t>
      </w:r>
      <w:r w:rsidR="00697B4A">
        <w:rPr>
          <w:rFonts w:ascii="Times New Roman" w:hAnsi="Times New Roman" w:cs="Times New Roman"/>
          <w:bCs/>
          <w:sz w:val="24"/>
          <w:szCs w:val="24"/>
        </w:rPr>
        <w:t xml:space="preserve"> e 603</w:t>
      </w:r>
      <w:r>
        <w:rPr>
          <w:rFonts w:ascii="Times New Roman" w:hAnsi="Times New Roman" w:cs="Times New Roman"/>
          <w:bCs/>
          <w:sz w:val="24"/>
          <w:szCs w:val="24"/>
        </w:rPr>
        <w:t>/2021, de autoria do vereador NILSON CABEÇÃO:</w:t>
      </w:r>
    </w:p>
    <w:p w14:paraId="0083A050" w14:textId="57338887" w:rsidR="005F6236" w:rsidRPr="00876F9D" w:rsidRDefault="00876F9D" w:rsidP="00876F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5F6236" w:rsidRPr="00876F9D">
        <w:rPr>
          <w:rFonts w:ascii="Times New Roman" w:hAnsi="Times New Roman" w:cs="Times New Roman"/>
          <w:bCs/>
          <w:sz w:val="24"/>
          <w:szCs w:val="24"/>
        </w:rPr>
        <w:t>598/2021 – Capina da quadra poliesportiva localizada na Vila Altina</w:t>
      </w:r>
      <w:r w:rsidR="00BD7C75" w:rsidRPr="00876F9D">
        <w:rPr>
          <w:rFonts w:ascii="Times New Roman" w:hAnsi="Times New Roman" w:cs="Times New Roman"/>
          <w:bCs/>
          <w:sz w:val="24"/>
          <w:szCs w:val="24"/>
        </w:rPr>
        <w:t>; e</w:t>
      </w:r>
    </w:p>
    <w:p w14:paraId="48B0622F" w14:textId="6185144E" w:rsidR="00BD7C75" w:rsidRDefault="00BD7C75" w:rsidP="005F623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603/2021 – Construção de ciclovias entre o Trevo do José Dias até a ponte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Taperaguá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nos dois sentidos. </w:t>
      </w:r>
    </w:p>
    <w:p w14:paraId="3F6FB961" w14:textId="1671F078" w:rsidR="00DD2900" w:rsidRDefault="00DD2900" w:rsidP="00F6310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1DA7A3" w14:textId="77777777" w:rsidR="005F6236" w:rsidRDefault="005F6236" w:rsidP="005F6236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Indicação nº 599/2021, de autoria do vereador ANDRÉ BOCÃO:</w:t>
      </w:r>
    </w:p>
    <w:p w14:paraId="512D3AD9" w14:textId="5F638909" w:rsidR="005F6236" w:rsidRDefault="005F6236" w:rsidP="00504758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236">
        <w:rPr>
          <w:rFonts w:ascii="Times New Roman" w:hAnsi="Times New Roman" w:cs="Times New Roman"/>
          <w:bCs/>
          <w:sz w:val="24"/>
          <w:szCs w:val="24"/>
        </w:rPr>
        <w:t xml:space="preserve">599/2021 – Estudo para o realinhamento do PCCS da Educação, além da reposição </w:t>
      </w:r>
      <w:r>
        <w:rPr>
          <w:rFonts w:ascii="Times New Roman" w:hAnsi="Times New Roman" w:cs="Times New Roman"/>
          <w:bCs/>
          <w:sz w:val="24"/>
          <w:szCs w:val="24"/>
        </w:rPr>
        <w:t xml:space="preserve">das </w:t>
      </w:r>
      <w:r w:rsidR="00504758">
        <w:rPr>
          <w:rFonts w:ascii="Times New Roman" w:hAnsi="Times New Roman" w:cs="Times New Roman"/>
          <w:bCs/>
          <w:sz w:val="24"/>
          <w:szCs w:val="24"/>
        </w:rPr>
        <w:t>perdas</w:t>
      </w:r>
      <w:r w:rsidR="007F15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6236">
        <w:rPr>
          <w:rFonts w:ascii="Times New Roman" w:hAnsi="Times New Roman" w:cs="Times New Roman"/>
          <w:bCs/>
          <w:sz w:val="24"/>
          <w:szCs w:val="24"/>
        </w:rPr>
        <w:t>salaria</w:t>
      </w:r>
      <w:r w:rsidR="00504758">
        <w:rPr>
          <w:rFonts w:ascii="Times New Roman" w:hAnsi="Times New Roman" w:cs="Times New Roman"/>
          <w:bCs/>
          <w:sz w:val="24"/>
          <w:szCs w:val="24"/>
        </w:rPr>
        <w:t xml:space="preserve">is pela inflação dos últimos anos. </w:t>
      </w:r>
      <w:r w:rsidRPr="005F6236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67E8A52A" w14:textId="631523CF" w:rsidR="007F15DF" w:rsidRDefault="007F15DF" w:rsidP="00504758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B00D80" w14:textId="4DB3B5E5" w:rsidR="007F15DF" w:rsidRDefault="007F15DF" w:rsidP="007F15DF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Indicação nº </w:t>
      </w:r>
      <w:r w:rsidR="00D26671">
        <w:rPr>
          <w:rFonts w:ascii="Times New Roman" w:hAnsi="Times New Roman" w:cs="Times New Roman"/>
          <w:bCs/>
          <w:sz w:val="24"/>
          <w:szCs w:val="24"/>
        </w:rPr>
        <w:t>600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 w:rsidR="00D26671">
        <w:rPr>
          <w:rFonts w:ascii="Times New Roman" w:hAnsi="Times New Roman" w:cs="Times New Roman"/>
          <w:bCs/>
          <w:sz w:val="24"/>
          <w:szCs w:val="24"/>
        </w:rPr>
        <w:t>RICARDO DO BRAZ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3D0B9716" w14:textId="41A83E7E" w:rsidR="007F15DF" w:rsidRDefault="00D26671" w:rsidP="00504758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600</w:t>
      </w:r>
      <w:r w:rsidR="007F15DF" w:rsidRPr="005F6236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Limpeza e revitalização da área em frente ao Grêmio e implantação de um contêiner extra. </w:t>
      </w:r>
    </w:p>
    <w:p w14:paraId="6E7236D2" w14:textId="2EAE0855" w:rsidR="00D26671" w:rsidRDefault="00D26671" w:rsidP="00504758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2ACE35" w14:textId="531F5704" w:rsidR="00D26671" w:rsidRDefault="00D26671" w:rsidP="00D26671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Indicação nº 601/2021, de autoria do vereador VÍCTOR DO DEPÓSITO:</w:t>
      </w:r>
    </w:p>
    <w:p w14:paraId="2035B986" w14:textId="3E0A8FFA" w:rsidR="00D26671" w:rsidRPr="005F6236" w:rsidRDefault="00D26671" w:rsidP="00D26671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60</w:t>
      </w:r>
      <w:r w:rsidR="003E6861">
        <w:rPr>
          <w:rFonts w:ascii="Times New Roman" w:hAnsi="Times New Roman" w:cs="Times New Roman"/>
          <w:bCs/>
          <w:sz w:val="24"/>
          <w:szCs w:val="24"/>
        </w:rPr>
        <w:t>1</w:t>
      </w:r>
      <w:r w:rsidRPr="005F6236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3E6861">
        <w:rPr>
          <w:rFonts w:ascii="Times New Roman" w:hAnsi="Times New Roman" w:cs="Times New Roman"/>
          <w:bCs/>
          <w:sz w:val="24"/>
          <w:szCs w:val="24"/>
        </w:rPr>
        <w:t>Compra de um ca</w:t>
      </w:r>
      <w:r w:rsidR="00BD7C75">
        <w:rPr>
          <w:rFonts w:ascii="Times New Roman" w:hAnsi="Times New Roman" w:cs="Times New Roman"/>
          <w:bCs/>
          <w:sz w:val="24"/>
          <w:szCs w:val="24"/>
        </w:rPr>
        <w:t>minhão</w:t>
      </w:r>
      <w:r w:rsidR="003E6861">
        <w:rPr>
          <w:rFonts w:ascii="Times New Roman" w:hAnsi="Times New Roman" w:cs="Times New Roman"/>
          <w:bCs/>
          <w:sz w:val="24"/>
          <w:szCs w:val="24"/>
        </w:rPr>
        <w:t xml:space="preserve"> limpa fossa</w:t>
      </w:r>
      <w:r w:rsidR="00BD7C7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5826A09" w14:textId="77777777" w:rsidR="00D26671" w:rsidRPr="005F6236" w:rsidRDefault="00D26671" w:rsidP="00504758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5F1355" w14:textId="5BDD79A8" w:rsidR="00BD7C75" w:rsidRDefault="00BD7C75" w:rsidP="00BD7C75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Indicação nº 602/2021, de autoria do vereador PAULINHO DO FRANCÊS:</w:t>
      </w:r>
    </w:p>
    <w:p w14:paraId="70755780" w14:textId="13A8F6A9" w:rsidR="00BD7C75" w:rsidRDefault="00BD7C75" w:rsidP="00BD7C75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602</w:t>
      </w:r>
      <w:r w:rsidRPr="005F6236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Colocação do nome de José Adeilton Ferreira de Lima“, 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Tozinho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”, no Complexo Esportivo do Conjunto Jardim do Carmo.  </w:t>
      </w:r>
    </w:p>
    <w:p w14:paraId="540B7EB8" w14:textId="5C7D3CEC" w:rsidR="009D7CEF" w:rsidRDefault="009D7CEF" w:rsidP="00BD7C75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84E3A8" w14:textId="70F1A669" w:rsidR="009D7CEF" w:rsidRPr="003E7F86" w:rsidRDefault="009D7CEF" w:rsidP="009D7CEF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Indicações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nºs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605</w:t>
      </w:r>
      <w:r>
        <w:rPr>
          <w:rFonts w:ascii="Times New Roman" w:hAnsi="Times New Roman" w:cs="Times New Roman"/>
          <w:bCs/>
          <w:sz w:val="24"/>
          <w:szCs w:val="24"/>
        </w:rPr>
        <w:t xml:space="preserve"> e 60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>
        <w:rPr>
          <w:rFonts w:ascii="Times New Roman" w:hAnsi="Times New Roman" w:cs="Times New Roman"/>
          <w:bCs/>
          <w:sz w:val="24"/>
          <w:szCs w:val="24"/>
        </w:rPr>
        <w:t>AUGUSTO GRANJEIRO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111E97CC" w14:textId="467922FF" w:rsidR="009D7CEF" w:rsidRPr="00876F9D" w:rsidRDefault="009D7CEF" w:rsidP="009D7CE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605</w:t>
      </w:r>
      <w:r w:rsidRPr="00876F9D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Construção de banheiros ou colocação de banheiros químicos na praça da Juventude; e </w:t>
      </w:r>
    </w:p>
    <w:p w14:paraId="5DB23903" w14:textId="031130BF" w:rsidR="009D7CEF" w:rsidRDefault="009D7CEF" w:rsidP="009D7CEF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60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Instalação do PROCON – Órgão </w:t>
      </w:r>
      <w:r w:rsidR="00320FEB">
        <w:rPr>
          <w:rFonts w:ascii="Times New Roman" w:hAnsi="Times New Roman" w:cs="Times New Roman"/>
          <w:bCs/>
          <w:sz w:val="24"/>
          <w:szCs w:val="24"/>
        </w:rPr>
        <w:t xml:space="preserve">de Defesa do Consumidor no município e Marechal Deodoro.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B970AC4" w14:textId="77777777" w:rsidR="009D7CEF" w:rsidRDefault="009D7CEF" w:rsidP="00BD7C75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E61590" w14:textId="77777777" w:rsidR="00876F9D" w:rsidRPr="00F63103" w:rsidRDefault="00876F9D" w:rsidP="00F6310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63CB82" w14:textId="32D53DCF" w:rsidR="0004601E" w:rsidRDefault="00CC2323" w:rsidP="00B7556F">
      <w:pPr>
        <w:pStyle w:val="PargrafodaLista"/>
        <w:spacing w:after="0"/>
        <w:ind w:left="70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DISCUSSÃO/COMISSÕE</w:t>
      </w:r>
      <w:r w:rsidR="0004601E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</w:p>
    <w:p w14:paraId="39B10258" w14:textId="76F6BA9A" w:rsidR="00B254F7" w:rsidRDefault="00B254F7" w:rsidP="00B7556F">
      <w:pPr>
        <w:pStyle w:val="PargrafodaLista"/>
        <w:spacing w:after="0"/>
        <w:ind w:left="70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37E1C2D" w14:textId="77777777" w:rsidR="00876F9D" w:rsidRDefault="00876F9D" w:rsidP="00876F9D">
      <w:pPr>
        <w:pStyle w:val="PargrafodaLista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146D">
        <w:rPr>
          <w:rFonts w:ascii="Times New Roman" w:hAnsi="Times New Roman" w:cs="Times New Roman"/>
          <w:bCs/>
          <w:sz w:val="24"/>
          <w:szCs w:val="24"/>
        </w:rPr>
        <w:t>Projeto de Lei nº 6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A8146D">
        <w:rPr>
          <w:rFonts w:ascii="Times New Roman" w:hAnsi="Times New Roman" w:cs="Times New Roman"/>
          <w:bCs/>
          <w:sz w:val="24"/>
          <w:szCs w:val="24"/>
        </w:rPr>
        <w:t>/2021, de autoria da vereadora LEDICE CAVALCANTE, 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Estabelece desconto sobre o valor da cobrança mensal de serviço de água e esgoto, por dia de falta de abastecimento de água no município de Marechal Deodoro”. </w:t>
      </w:r>
      <w:r w:rsidRPr="00A8146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80BB880" w14:textId="77777777" w:rsidR="00876F9D" w:rsidRDefault="00876F9D" w:rsidP="00876F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B1CB49" w14:textId="77777777" w:rsidR="00876F9D" w:rsidRPr="00A8146D" w:rsidRDefault="00876F9D" w:rsidP="00876F9D">
      <w:pPr>
        <w:pStyle w:val="PargrafodaLista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146D">
        <w:rPr>
          <w:rFonts w:ascii="Times New Roman" w:hAnsi="Times New Roman" w:cs="Times New Roman"/>
          <w:bCs/>
          <w:sz w:val="24"/>
          <w:szCs w:val="24"/>
        </w:rPr>
        <w:t>Projeto de Lei nº 6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A8146D">
        <w:rPr>
          <w:rFonts w:ascii="Times New Roman" w:hAnsi="Times New Roman" w:cs="Times New Roman"/>
          <w:bCs/>
          <w:sz w:val="24"/>
          <w:szCs w:val="24"/>
        </w:rPr>
        <w:t>/2021, de autoria da vereadora LEDICE CAVALCANTE, que “Institui o mês “</w:t>
      </w:r>
      <w:r>
        <w:rPr>
          <w:rFonts w:ascii="Times New Roman" w:hAnsi="Times New Roman" w:cs="Times New Roman"/>
          <w:bCs/>
          <w:sz w:val="24"/>
          <w:szCs w:val="24"/>
        </w:rPr>
        <w:t>Novembro Azul</w:t>
      </w:r>
      <w:r w:rsidRPr="00A8146D">
        <w:rPr>
          <w:rFonts w:ascii="Times New Roman" w:hAnsi="Times New Roman" w:cs="Times New Roman"/>
          <w:bCs/>
          <w:sz w:val="24"/>
          <w:szCs w:val="24"/>
        </w:rPr>
        <w:t>” para prevenção e detecção precoce do câncer de</w:t>
      </w:r>
      <w:r>
        <w:rPr>
          <w:rFonts w:ascii="Times New Roman" w:hAnsi="Times New Roman" w:cs="Times New Roman"/>
          <w:bCs/>
          <w:sz w:val="24"/>
          <w:szCs w:val="24"/>
        </w:rPr>
        <w:t xml:space="preserve"> próstata</w:t>
      </w:r>
      <w:r w:rsidRPr="00A8146D">
        <w:rPr>
          <w:rFonts w:ascii="Times New Roman" w:hAnsi="Times New Roman" w:cs="Times New Roman"/>
          <w:bCs/>
          <w:sz w:val="24"/>
          <w:szCs w:val="24"/>
        </w:rPr>
        <w:t xml:space="preserve"> no município de Marechal Deodoro e dá outras providências”. </w:t>
      </w:r>
    </w:p>
    <w:p w14:paraId="23D07F9F" w14:textId="77777777" w:rsidR="00876F9D" w:rsidRPr="00F70AC8" w:rsidRDefault="00876F9D" w:rsidP="00876F9D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618D7E" w14:textId="77777777" w:rsidR="00876F9D" w:rsidRDefault="00876F9D" w:rsidP="00B7556F">
      <w:pPr>
        <w:pStyle w:val="PargrafodaLista"/>
        <w:spacing w:after="0"/>
        <w:ind w:left="70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F2F98ED" w14:textId="31C313C7" w:rsidR="00427E9A" w:rsidRDefault="00CC2323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VOTAÇÃO</w:t>
      </w:r>
    </w:p>
    <w:p w14:paraId="23DA8007" w14:textId="77777777" w:rsidR="00BC1A71" w:rsidRDefault="00BC1A71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59EEFC6" w14:textId="6D449FAB" w:rsidR="003B5B32" w:rsidRDefault="00BC1A71" w:rsidP="003B5B32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5B32">
        <w:rPr>
          <w:rFonts w:ascii="Times New Roman" w:hAnsi="Times New Roman" w:cs="Times New Roman"/>
          <w:bCs/>
          <w:sz w:val="24"/>
          <w:szCs w:val="24"/>
        </w:rPr>
        <w:t xml:space="preserve">Projeto de Lei nº 66/2021, de autoria dos vereadores ANDRÉ BOCÃO e JÚNIOR LOPES, que </w:t>
      </w:r>
      <w:r w:rsidR="003B5B32">
        <w:rPr>
          <w:rFonts w:ascii="Times New Roman" w:hAnsi="Times New Roman" w:cs="Times New Roman"/>
          <w:bCs/>
          <w:sz w:val="24"/>
          <w:szCs w:val="24"/>
        </w:rPr>
        <w:t xml:space="preserve">“Dispõe sobre a denominação das ruas do loteamento Whisky-Whisky, localizado em Marechal Deodoro/AL e adota outras providências”. </w:t>
      </w:r>
    </w:p>
    <w:p w14:paraId="3B314C30" w14:textId="77777777" w:rsidR="003B5B32" w:rsidRPr="003B5B32" w:rsidRDefault="003B5B32" w:rsidP="003B5B32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E1E6DF" w14:textId="610DB98A" w:rsidR="003B5B32" w:rsidRDefault="00BC1A71" w:rsidP="003B5B32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Projeto de Lei nº 67/2021, de autoria coletiva, que </w:t>
      </w:r>
      <w:r w:rsidR="003B5B32">
        <w:rPr>
          <w:rFonts w:ascii="Times New Roman" w:hAnsi="Times New Roman" w:cs="Times New Roman"/>
          <w:bCs/>
          <w:sz w:val="24"/>
          <w:szCs w:val="24"/>
        </w:rPr>
        <w:t xml:space="preserve">“Dispõe sobre a denominação da UPA localizada na Rodovia AL 215, bairro de </w:t>
      </w:r>
      <w:proofErr w:type="spellStart"/>
      <w:r w:rsidR="003B5B32">
        <w:rPr>
          <w:rFonts w:ascii="Times New Roman" w:hAnsi="Times New Roman" w:cs="Times New Roman"/>
          <w:bCs/>
          <w:sz w:val="24"/>
          <w:szCs w:val="24"/>
        </w:rPr>
        <w:t>Taperaguá</w:t>
      </w:r>
      <w:proofErr w:type="spellEnd"/>
      <w:r w:rsidR="003B5B32">
        <w:rPr>
          <w:rFonts w:ascii="Times New Roman" w:hAnsi="Times New Roman" w:cs="Times New Roman"/>
          <w:bCs/>
          <w:sz w:val="24"/>
          <w:szCs w:val="24"/>
        </w:rPr>
        <w:t xml:space="preserve"> e adota outras providências”. </w:t>
      </w:r>
    </w:p>
    <w:p w14:paraId="6693D253" w14:textId="77777777" w:rsidR="003B5B32" w:rsidRDefault="003B5B32" w:rsidP="003B5B32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0DEBE9" w14:textId="52A49190" w:rsidR="00BC1A71" w:rsidRPr="003B5B32" w:rsidRDefault="00BC1A71" w:rsidP="003B5B32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5B32">
        <w:rPr>
          <w:rFonts w:ascii="Times New Roman" w:hAnsi="Times New Roman" w:cs="Times New Roman"/>
          <w:bCs/>
          <w:sz w:val="24"/>
          <w:szCs w:val="24"/>
        </w:rPr>
        <w:t xml:space="preserve">Projeto de Decreto Legislativo nº 17/2021, de autoria do vereador BETINHO DA BARRA NOVA, que “Concede título de cidadão honorário de Marechal Deodoro ao Sr. Paulo </w:t>
      </w:r>
      <w:proofErr w:type="spellStart"/>
      <w:r w:rsidRPr="003B5B32">
        <w:rPr>
          <w:rFonts w:ascii="Times New Roman" w:hAnsi="Times New Roman" w:cs="Times New Roman"/>
          <w:bCs/>
          <w:sz w:val="24"/>
          <w:szCs w:val="24"/>
        </w:rPr>
        <w:t>Suruagy</w:t>
      </w:r>
      <w:proofErr w:type="spellEnd"/>
      <w:r w:rsidRPr="003B5B32">
        <w:rPr>
          <w:rFonts w:ascii="Times New Roman" w:hAnsi="Times New Roman" w:cs="Times New Roman"/>
          <w:bCs/>
          <w:sz w:val="24"/>
          <w:szCs w:val="24"/>
        </w:rPr>
        <w:t xml:space="preserve"> do Amaral Dantas e adota outras providências”. </w:t>
      </w:r>
    </w:p>
    <w:p w14:paraId="7224E0CD" w14:textId="77777777" w:rsidR="006D4851" w:rsidRDefault="006D4851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6D4851" w:rsidSect="00A91BAA">
      <w:headerReference w:type="default" r:id="rId8"/>
      <w:pgSz w:w="11906" w:h="16838"/>
      <w:pgMar w:top="567" w:right="849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922DA" w14:textId="77777777" w:rsidR="003D61EC" w:rsidRDefault="003D61EC" w:rsidP="00A27C62">
      <w:pPr>
        <w:spacing w:after="0" w:line="240" w:lineRule="auto"/>
      </w:pPr>
      <w:r>
        <w:separator/>
      </w:r>
    </w:p>
  </w:endnote>
  <w:endnote w:type="continuationSeparator" w:id="0">
    <w:p w14:paraId="5E4F2C14" w14:textId="77777777" w:rsidR="003D61EC" w:rsidRDefault="003D61EC" w:rsidP="00A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4D981" w14:textId="77777777" w:rsidR="003D61EC" w:rsidRDefault="003D61EC" w:rsidP="00A27C62">
      <w:pPr>
        <w:spacing w:after="0" w:line="240" w:lineRule="auto"/>
      </w:pPr>
      <w:r>
        <w:separator/>
      </w:r>
    </w:p>
  </w:footnote>
  <w:footnote w:type="continuationSeparator" w:id="0">
    <w:p w14:paraId="40CE5639" w14:textId="77777777" w:rsidR="003D61EC" w:rsidRDefault="003D61EC" w:rsidP="00A2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DA62" w14:textId="77777777" w:rsidR="00A27C62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2995DB74" wp14:editId="7510CCED">
          <wp:extent cx="852217" cy="728809"/>
          <wp:effectExtent l="19050" t="0" r="5033" b="0"/>
          <wp:docPr id="1" name="Imagem 1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58B9DE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3FDF5270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756A75E4" w14:textId="77777777" w:rsidR="00A27C62" w:rsidRDefault="00A27C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0034F"/>
    <w:multiLevelType w:val="hybridMultilevel"/>
    <w:tmpl w:val="2DF8E66C"/>
    <w:lvl w:ilvl="0" w:tplc="C0DAF86E">
      <w:numFmt w:val="bullet"/>
      <w:lvlText w:val=""/>
      <w:lvlJc w:val="left"/>
      <w:pPr>
        <w:ind w:left="426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 w15:restartNumberingAfterBreak="0">
    <w:nsid w:val="3AA45DB0"/>
    <w:multiLevelType w:val="hybridMultilevel"/>
    <w:tmpl w:val="E6E43AC0"/>
    <w:lvl w:ilvl="0" w:tplc="FEA4A84C">
      <w:numFmt w:val="bullet"/>
      <w:lvlText w:val=""/>
      <w:lvlJc w:val="left"/>
      <w:pPr>
        <w:ind w:left="6384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3" w15:restartNumberingAfterBreak="0">
    <w:nsid w:val="5C6C6749"/>
    <w:multiLevelType w:val="hybridMultilevel"/>
    <w:tmpl w:val="EB3857A0"/>
    <w:lvl w:ilvl="0" w:tplc="7B68AE4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6257A0"/>
    <w:multiLevelType w:val="hybridMultilevel"/>
    <w:tmpl w:val="C666DA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62"/>
    <w:rsid w:val="00000081"/>
    <w:rsid w:val="000010DA"/>
    <w:rsid w:val="00001BC8"/>
    <w:rsid w:val="00005223"/>
    <w:rsid w:val="00005822"/>
    <w:rsid w:val="0000647E"/>
    <w:rsid w:val="000073C0"/>
    <w:rsid w:val="000149C5"/>
    <w:rsid w:val="00017B5B"/>
    <w:rsid w:val="000212AE"/>
    <w:rsid w:val="000222E3"/>
    <w:rsid w:val="00023787"/>
    <w:rsid w:val="0002472A"/>
    <w:rsid w:val="00031CC6"/>
    <w:rsid w:val="00031D0D"/>
    <w:rsid w:val="0004601E"/>
    <w:rsid w:val="00047F33"/>
    <w:rsid w:val="000544DF"/>
    <w:rsid w:val="000552B2"/>
    <w:rsid w:val="00057D0D"/>
    <w:rsid w:val="00057F5A"/>
    <w:rsid w:val="00063C35"/>
    <w:rsid w:val="00064BC3"/>
    <w:rsid w:val="00080A18"/>
    <w:rsid w:val="000839E3"/>
    <w:rsid w:val="00090121"/>
    <w:rsid w:val="00091703"/>
    <w:rsid w:val="0009789C"/>
    <w:rsid w:val="000A5EF7"/>
    <w:rsid w:val="000B3354"/>
    <w:rsid w:val="000B3954"/>
    <w:rsid w:val="000B3DBA"/>
    <w:rsid w:val="000B482A"/>
    <w:rsid w:val="000B766F"/>
    <w:rsid w:val="000C082D"/>
    <w:rsid w:val="000C0F27"/>
    <w:rsid w:val="000C1FE7"/>
    <w:rsid w:val="000C7D3E"/>
    <w:rsid w:val="000D47B2"/>
    <w:rsid w:val="000D5980"/>
    <w:rsid w:val="000D652B"/>
    <w:rsid w:val="000E3C26"/>
    <w:rsid w:val="000E498B"/>
    <w:rsid w:val="000E501F"/>
    <w:rsid w:val="000E759C"/>
    <w:rsid w:val="000F117B"/>
    <w:rsid w:val="000F1C98"/>
    <w:rsid w:val="000F39F0"/>
    <w:rsid w:val="00103D8D"/>
    <w:rsid w:val="0010520D"/>
    <w:rsid w:val="00105E1E"/>
    <w:rsid w:val="00111973"/>
    <w:rsid w:val="00126686"/>
    <w:rsid w:val="0013011C"/>
    <w:rsid w:val="0015397C"/>
    <w:rsid w:val="00153E67"/>
    <w:rsid w:val="001612C4"/>
    <w:rsid w:val="00166413"/>
    <w:rsid w:val="00166875"/>
    <w:rsid w:val="00172A44"/>
    <w:rsid w:val="00173E1B"/>
    <w:rsid w:val="00175F4E"/>
    <w:rsid w:val="00175F50"/>
    <w:rsid w:val="00181057"/>
    <w:rsid w:val="00181ADC"/>
    <w:rsid w:val="0019224A"/>
    <w:rsid w:val="00194855"/>
    <w:rsid w:val="00194CB6"/>
    <w:rsid w:val="00195769"/>
    <w:rsid w:val="00196067"/>
    <w:rsid w:val="001A702A"/>
    <w:rsid w:val="001B140C"/>
    <w:rsid w:val="001B31B7"/>
    <w:rsid w:val="001B630A"/>
    <w:rsid w:val="001B7CB1"/>
    <w:rsid w:val="001C557C"/>
    <w:rsid w:val="001D26FC"/>
    <w:rsid w:val="001E1205"/>
    <w:rsid w:val="001E15CC"/>
    <w:rsid w:val="001E5E37"/>
    <w:rsid w:val="001F7F50"/>
    <w:rsid w:val="002060AB"/>
    <w:rsid w:val="00216E7A"/>
    <w:rsid w:val="002171FF"/>
    <w:rsid w:val="002174D9"/>
    <w:rsid w:val="00227984"/>
    <w:rsid w:val="0023087B"/>
    <w:rsid w:val="00234BDB"/>
    <w:rsid w:val="00236AB5"/>
    <w:rsid w:val="00237B01"/>
    <w:rsid w:val="00237E80"/>
    <w:rsid w:val="0024109A"/>
    <w:rsid w:val="0024538F"/>
    <w:rsid w:val="002453D9"/>
    <w:rsid w:val="0025002F"/>
    <w:rsid w:val="002501B2"/>
    <w:rsid w:val="00250379"/>
    <w:rsid w:val="002562CF"/>
    <w:rsid w:val="00256696"/>
    <w:rsid w:val="00257132"/>
    <w:rsid w:val="00263A67"/>
    <w:rsid w:val="00266179"/>
    <w:rsid w:val="00270876"/>
    <w:rsid w:val="00277C11"/>
    <w:rsid w:val="00285762"/>
    <w:rsid w:val="002859D9"/>
    <w:rsid w:val="00287478"/>
    <w:rsid w:val="002920ED"/>
    <w:rsid w:val="00292A00"/>
    <w:rsid w:val="00296C64"/>
    <w:rsid w:val="002A03B6"/>
    <w:rsid w:val="002A3889"/>
    <w:rsid w:val="002A3B44"/>
    <w:rsid w:val="002B02B7"/>
    <w:rsid w:val="002B428C"/>
    <w:rsid w:val="002B7AAE"/>
    <w:rsid w:val="002C110C"/>
    <w:rsid w:val="002C2ABF"/>
    <w:rsid w:val="002C34AC"/>
    <w:rsid w:val="002C45A0"/>
    <w:rsid w:val="002C5F83"/>
    <w:rsid w:val="002C6D56"/>
    <w:rsid w:val="002D151B"/>
    <w:rsid w:val="002D173D"/>
    <w:rsid w:val="002D4B30"/>
    <w:rsid w:val="002D5944"/>
    <w:rsid w:val="002D6537"/>
    <w:rsid w:val="002E1630"/>
    <w:rsid w:val="002F3E31"/>
    <w:rsid w:val="002F4503"/>
    <w:rsid w:val="002F50A6"/>
    <w:rsid w:val="00300D03"/>
    <w:rsid w:val="00302915"/>
    <w:rsid w:val="003032CC"/>
    <w:rsid w:val="00305119"/>
    <w:rsid w:val="003071F8"/>
    <w:rsid w:val="00312ADF"/>
    <w:rsid w:val="00315F40"/>
    <w:rsid w:val="00320FEB"/>
    <w:rsid w:val="0032388E"/>
    <w:rsid w:val="00324575"/>
    <w:rsid w:val="00326915"/>
    <w:rsid w:val="003348DE"/>
    <w:rsid w:val="00334DF7"/>
    <w:rsid w:val="00336A10"/>
    <w:rsid w:val="0033701A"/>
    <w:rsid w:val="00340F3F"/>
    <w:rsid w:val="0034325D"/>
    <w:rsid w:val="00344856"/>
    <w:rsid w:val="00350CF0"/>
    <w:rsid w:val="00354091"/>
    <w:rsid w:val="00356A1D"/>
    <w:rsid w:val="00357064"/>
    <w:rsid w:val="00357BA7"/>
    <w:rsid w:val="00365FFE"/>
    <w:rsid w:val="0036789E"/>
    <w:rsid w:val="00367A2E"/>
    <w:rsid w:val="003711A1"/>
    <w:rsid w:val="00373530"/>
    <w:rsid w:val="00373954"/>
    <w:rsid w:val="00376E18"/>
    <w:rsid w:val="00381499"/>
    <w:rsid w:val="00382DB1"/>
    <w:rsid w:val="00390DE4"/>
    <w:rsid w:val="00392784"/>
    <w:rsid w:val="003A1A1F"/>
    <w:rsid w:val="003A39FA"/>
    <w:rsid w:val="003A5C78"/>
    <w:rsid w:val="003B3BA4"/>
    <w:rsid w:val="003B5742"/>
    <w:rsid w:val="003B5B32"/>
    <w:rsid w:val="003C21F2"/>
    <w:rsid w:val="003D3A70"/>
    <w:rsid w:val="003D55EA"/>
    <w:rsid w:val="003D61EC"/>
    <w:rsid w:val="003E2C90"/>
    <w:rsid w:val="003E3C17"/>
    <w:rsid w:val="003E4642"/>
    <w:rsid w:val="003E6861"/>
    <w:rsid w:val="003E7F86"/>
    <w:rsid w:val="003F0B9E"/>
    <w:rsid w:val="003F2356"/>
    <w:rsid w:val="003F24CF"/>
    <w:rsid w:val="003F5486"/>
    <w:rsid w:val="00401859"/>
    <w:rsid w:val="00405200"/>
    <w:rsid w:val="004053E6"/>
    <w:rsid w:val="00411A1E"/>
    <w:rsid w:val="00413F0C"/>
    <w:rsid w:val="00414C59"/>
    <w:rsid w:val="00420635"/>
    <w:rsid w:val="00420E32"/>
    <w:rsid w:val="00420FCA"/>
    <w:rsid w:val="004252B9"/>
    <w:rsid w:val="00427106"/>
    <w:rsid w:val="00427E9A"/>
    <w:rsid w:val="004300C8"/>
    <w:rsid w:val="00432BA8"/>
    <w:rsid w:val="00434980"/>
    <w:rsid w:val="00435CEC"/>
    <w:rsid w:val="00441515"/>
    <w:rsid w:val="00444517"/>
    <w:rsid w:val="00445D22"/>
    <w:rsid w:val="00452E7B"/>
    <w:rsid w:val="00461CC3"/>
    <w:rsid w:val="00462D99"/>
    <w:rsid w:val="004644B7"/>
    <w:rsid w:val="00464B2B"/>
    <w:rsid w:val="004657AA"/>
    <w:rsid w:val="00465833"/>
    <w:rsid w:val="00466418"/>
    <w:rsid w:val="00470B26"/>
    <w:rsid w:val="00470B54"/>
    <w:rsid w:val="00470F50"/>
    <w:rsid w:val="0047312A"/>
    <w:rsid w:val="0047367F"/>
    <w:rsid w:val="00473D66"/>
    <w:rsid w:val="00474300"/>
    <w:rsid w:val="00482DA3"/>
    <w:rsid w:val="00492D42"/>
    <w:rsid w:val="004959A1"/>
    <w:rsid w:val="00496637"/>
    <w:rsid w:val="0049759B"/>
    <w:rsid w:val="004A2CCF"/>
    <w:rsid w:val="004A3198"/>
    <w:rsid w:val="004A4333"/>
    <w:rsid w:val="004A4991"/>
    <w:rsid w:val="004B0173"/>
    <w:rsid w:val="004B06A2"/>
    <w:rsid w:val="004B09E4"/>
    <w:rsid w:val="004B3AF4"/>
    <w:rsid w:val="004C226D"/>
    <w:rsid w:val="004C5830"/>
    <w:rsid w:val="004C5D9D"/>
    <w:rsid w:val="004D05CE"/>
    <w:rsid w:val="004D07AE"/>
    <w:rsid w:val="004D463F"/>
    <w:rsid w:val="004D5C35"/>
    <w:rsid w:val="004D6A90"/>
    <w:rsid w:val="004D735F"/>
    <w:rsid w:val="004D77D4"/>
    <w:rsid w:val="004D7819"/>
    <w:rsid w:val="004E068B"/>
    <w:rsid w:val="004E36DD"/>
    <w:rsid w:val="004E3973"/>
    <w:rsid w:val="004E61D6"/>
    <w:rsid w:val="004E79DB"/>
    <w:rsid w:val="004F1533"/>
    <w:rsid w:val="004F1C68"/>
    <w:rsid w:val="00500EE3"/>
    <w:rsid w:val="00504758"/>
    <w:rsid w:val="00506519"/>
    <w:rsid w:val="00510978"/>
    <w:rsid w:val="00513A37"/>
    <w:rsid w:val="00513F10"/>
    <w:rsid w:val="0051754E"/>
    <w:rsid w:val="00520F25"/>
    <w:rsid w:val="005410F4"/>
    <w:rsid w:val="00544583"/>
    <w:rsid w:val="0054729C"/>
    <w:rsid w:val="005555B8"/>
    <w:rsid w:val="00562350"/>
    <w:rsid w:val="0056450C"/>
    <w:rsid w:val="00567AC4"/>
    <w:rsid w:val="00573740"/>
    <w:rsid w:val="00581D9D"/>
    <w:rsid w:val="005831B1"/>
    <w:rsid w:val="00583329"/>
    <w:rsid w:val="00590FF5"/>
    <w:rsid w:val="005A0EEC"/>
    <w:rsid w:val="005A103D"/>
    <w:rsid w:val="005A2EA9"/>
    <w:rsid w:val="005A2F79"/>
    <w:rsid w:val="005A5214"/>
    <w:rsid w:val="005A5FFB"/>
    <w:rsid w:val="005A75A3"/>
    <w:rsid w:val="005B17C1"/>
    <w:rsid w:val="005B317E"/>
    <w:rsid w:val="005B66DB"/>
    <w:rsid w:val="005B7495"/>
    <w:rsid w:val="005C0B3D"/>
    <w:rsid w:val="005C399C"/>
    <w:rsid w:val="005C3B94"/>
    <w:rsid w:val="005C5BA0"/>
    <w:rsid w:val="005D1168"/>
    <w:rsid w:val="005D69D1"/>
    <w:rsid w:val="005E4804"/>
    <w:rsid w:val="005E54DA"/>
    <w:rsid w:val="005E5765"/>
    <w:rsid w:val="005F464C"/>
    <w:rsid w:val="005F488C"/>
    <w:rsid w:val="005F6236"/>
    <w:rsid w:val="005F7756"/>
    <w:rsid w:val="005F77FA"/>
    <w:rsid w:val="005F78F6"/>
    <w:rsid w:val="00602DB5"/>
    <w:rsid w:val="0060491D"/>
    <w:rsid w:val="00615DD2"/>
    <w:rsid w:val="00617C07"/>
    <w:rsid w:val="00621E95"/>
    <w:rsid w:val="00623458"/>
    <w:rsid w:val="00630475"/>
    <w:rsid w:val="00632A63"/>
    <w:rsid w:val="00641A86"/>
    <w:rsid w:val="00645AF9"/>
    <w:rsid w:val="0065049A"/>
    <w:rsid w:val="006517C7"/>
    <w:rsid w:val="00653B2A"/>
    <w:rsid w:val="00654175"/>
    <w:rsid w:val="00662670"/>
    <w:rsid w:val="006758F3"/>
    <w:rsid w:val="00675C81"/>
    <w:rsid w:val="006851A2"/>
    <w:rsid w:val="006876D4"/>
    <w:rsid w:val="00690C0E"/>
    <w:rsid w:val="00693120"/>
    <w:rsid w:val="00693BCA"/>
    <w:rsid w:val="00697B4A"/>
    <w:rsid w:val="006A55D0"/>
    <w:rsid w:val="006A5819"/>
    <w:rsid w:val="006A7245"/>
    <w:rsid w:val="006A7920"/>
    <w:rsid w:val="006B41E9"/>
    <w:rsid w:val="006B7A64"/>
    <w:rsid w:val="006C0AB9"/>
    <w:rsid w:val="006C67BC"/>
    <w:rsid w:val="006C7CFF"/>
    <w:rsid w:val="006D1E95"/>
    <w:rsid w:val="006D4851"/>
    <w:rsid w:val="006E04C1"/>
    <w:rsid w:val="006E0587"/>
    <w:rsid w:val="006E2192"/>
    <w:rsid w:val="006F1DF5"/>
    <w:rsid w:val="006F48EF"/>
    <w:rsid w:val="007063EE"/>
    <w:rsid w:val="00706419"/>
    <w:rsid w:val="00710EA1"/>
    <w:rsid w:val="00712948"/>
    <w:rsid w:val="00717642"/>
    <w:rsid w:val="0071795F"/>
    <w:rsid w:val="00725926"/>
    <w:rsid w:val="00725FFF"/>
    <w:rsid w:val="0072768F"/>
    <w:rsid w:val="0073112F"/>
    <w:rsid w:val="007313B6"/>
    <w:rsid w:val="007328B0"/>
    <w:rsid w:val="00734FAC"/>
    <w:rsid w:val="00734FFD"/>
    <w:rsid w:val="00742D5A"/>
    <w:rsid w:val="0074658C"/>
    <w:rsid w:val="00753213"/>
    <w:rsid w:val="007548C5"/>
    <w:rsid w:val="00755339"/>
    <w:rsid w:val="007637F4"/>
    <w:rsid w:val="00771FC6"/>
    <w:rsid w:val="00775F1B"/>
    <w:rsid w:val="0078074F"/>
    <w:rsid w:val="00783DD5"/>
    <w:rsid w:val="0079032A"/>
    <w:rsid w:val="00790B73"/>
    <w:rsid w:val="007A0D13"/>
    <w:rsid w:val="007A0D2E"/>
    <w:rsid w:val="007A3BCF"/>
    <w:rsid w:val="007B1B5A"/>
    <w:rsid w:val="007B32DA"/>
    <w:rsid w:val="007B3B9B"/>
    <w:rsid w:val="007B60A5"/>
    <w:rsid w:val="007C1E8C"/>
    <w:rsid w:val="007C26CA"/>
    <w:rsid w:val="007C470B"/>
    <w:rsid w:val="007C55A0"/>
    <w:rsid w:val="007D0A96"/>
    <w:rsid w:val="007D0B63"/>
    <w:rsid w:val="007D1115"/>
    <w:rsid w:val="007D2A14"/>
    <w:rsid w:val="007D5A2C"/>
    <w:rsid w:val="007D6BE0"/>
    <w:rsid w:val="007E7AEC"/>
    <w:rsid w:val="007F0F5E"/>
    <w:rsid w:val="007F15DF"/>
    <w:rsid w:val="007F2A18"/>
    <w:rsid w:val="007F39CA"/>
    <w:rsid w:val="007F4179"/>
    <w:rsid w:val="008057AA"/>
    <w:rsid w:val="0080697B"/>
    <w:rsid w:val="008106C4"/>
    <w:rsid w:val="00810C2E"/>
    <w:rsid w:val="0081202C"/>
    <w:rsid w:val="00814879"/>
    <w:rsid w:val="00817EAC"/>
    <w:rsid w:val="008211EF"/>
    <w:rsid w:val="00822E08"/>
    <w:rsid w:val="00823320"/>
    <w:rsid w:val="00825889"/>
    <w:rsid w:val="0082751E"/>
    <w:rsid w:val="00827E07"/>
    <w:rsid w:val="00831FA8"/>
    <w:rsid w:val="00833051"/>
    <w:rsid w:val="00833CD7"/>
    <w:rsid w:val="008358F5"/>
    <w:rsid w:val="008377F5"/>
    <w:rsid w:val="00843832"/>
    <w:rsid w:val="00847634"/>
    <w:rsid w:val="00854B29"/>
    <w:rsid w:val="008559A4"/>
    <w:rsid w:val="008627E5"/>
    <w:rsid w:val="008630B4"/>
    <w:rsid w:val="00871220"/>
    <w:rsid w:val="00872730"/>
    <w:rsid w:val="00874137"/>
    <w:rsid w:val="00876F9D"/>
    <w:rsid w:val="008778DB"/>
    <w:rsid w:val="00881FA6"/>
    <w:rsid w:val="00887B1B"/>
    <w:rsid w:val="00890487"/>
    <w:rsid w:val="008A1B9D"/>
    <w:rsid w:val="008A3629"/>
    <w:rsid w:val="008A40B4"/>
    <w:rsid w:val="008B0981"/>
    <w:rsid w:val="008B0C7F"/>
    <w:rsid w:val="008B176C"/>
    <w:rsid w:val="008B5B16"/>
    <w:rsid w:val="008B7AE3"/>
    <w:rsid w:val="008C685F"/>
    <w:rsid w:val="008D0229"/>
    <w:rsid w:val="008D1610"/>
    <w:rsid w:val="008D724B"/>
    <w:rsid w:val="008E37D6"/>
    <w:rsid w:val="008E4FEA"/>
    <w:rsid w:val="008E7D28"/>
    <w:rsid w:val="008F46FA"/>
    <w:rsid w:val="008F5D54"/>
    <w:rsid w:val="00903193"/>
    <w:rsid w:val="00914FDB"/>
    <w:rsid w:val="00916766"/>
    <w:rsid w:val="009231C2"/>
    <w:rsid w:val="009252F2"/>
    <w:rsid w:val="00926DC5"/>
    <w:rsid w:val="00927120"/>
    <w:rsid w:val="00930246"/>
    <w:rsid w:val="00932350"/>
    <w:rsid w:val="00933304"/>
    <w:rsid w:val="00935030"/>
    <w:rsid w:val="009446C4"/>
    <w:rsid w:val="0095026C"/>
    <w:rsid w:val="00953C54"/>
    <w:rsid w:val="009553C4"/>
    <w:rsid w:val="00956AC7"/>
    <w:rsid w:val="0096160B"/>
    <w:rsid w:val="00962E08"/>
    <w:rsid w:val="009638E4"/>
    <w:rsid w:val="00963C6D"/>
    <w:rsid w:val="00964EC1"/>
    <w:rsid w:val="00966553"/>
    <w:rsid w:val="00971D46"/>
    <w:rsid w:val="009747EC"/>
    <w:rsid w:val="009749A0"/>
    <w:rsid w:val="00981F00"/>
    <w:rsid w:val="009820AB"/>
    <w:rsid w:val="00983631"/>
    <w:rsid w:val="00984954"/>
    <w:rsid w:val="00990792"/>
    <w:rsid w:val="009923ED"/>
    <w:rsid w:val="00995597"/>
    <w:rsid w:val="009962F7"/>
    <w:rsid w:val="009B3CF2"/>
    <w:rsid w:val="009B7F9D"/>
    <w:rsid w:val="009C024D"/>
    <w:rsid w:val="009C10A0"/>
    <w:rsid w:val="009C1309"/>
    <w:rsid w:val="009C5013"/>
    <w:rsid w:val="009C6604"/>
    <w:rsid w:val="009C7C03"/>
    <w:rsid w:val="009D12C9"/>
    <w:rsid w:val="009D1CEB"/>
    <w:rsid w:val="009D4EDA"/>
    <w:rsid w:val="009D5D5C"/>
    <w:rsid w:val="009D7CEF"/>
    <w:rsid w:val="009E1D2C"/>
    <w:rsid w:val="009F5F87"/>
    <w:rsid w:val="009F7DBA"/>
    <w:rsid w:val="00A07FEB"/>
    <w:rsid w:val="00A10764"/>
    <w:rsid w:val="00A10F2A"/>
    <w:rsid w:val="00A11B51"/>
    <w:rsid w:val="00A16059"/>
    <w:rsid w:val="00A16AC2"/>
    <w:rsid w:val="00A17FBB"/>
    <w:rsid w:val="00A215DA"/>
    <w:rsid w:val="00A27C62"/>
    <w:rsid w:val="00A34ECD"/>
    <w:rsid w:val="00A4137D"/>
    <w:rsid w:val="00A4355B"/>
    <w:rsid w:val="00A448EF"/>
    <w:rsid w:val="00A4576A"/>
    <w:rsid w:val="00A460DC"/>
    <w:rsid w:val="00A52A8A"/>
    <w:rsid w:val="00A52C8C"/>
    <w:rsid w:val="00A54330"/>
    <w:rsid w:val="00A559C4"/>
    <w:rsid w:val="00A60D37"/>
    <w:rsid w:val="00A610DD"/>
    <w:rsid w:val="00A637E2"/>
    <w:rsid w:val="00A64842"/>
    <w:rsid w:val="00A65513"/>
    <w:rsid w:val="00A8144C"/>
    <w:rsid w:val="00A8146D"/>
    <w:rsid w:val="00A839A1"/>
    <w:rsid w:val="00A86051"/>
    <w:rsid w:val="00A90A06"/>
    <w:rsid w:val="00A91BAA"/>
    <w:rsid w:val="00A941ED"/>
    <w:rsid w:val="00A97889"/>
    <w:rsid w:val="00AA1F8F"/>
    <w:rsid w:val="00AA2669"/>
    <w:rsid w:val="00AA3E53"/>
    <w:rsid w:val="00AB1A0F"/>
    <w:rsid w:val="00AB1FFA"/>
    <w:rsid w:val="00AC1043"/>
    <w:rsid w:val="00AC126E"/>
    <w:rsid w:val="00AC43B0"/>
    <w:rsid w:val="00AC4A4C"/>
    <w:rsid w:val="00AC7FF5"/>
    <w:rsid w:val="00AD1590"/>
    <w:rsid w:val="00AF0254"/>
    <w:rsid w:val="00AF4412"/>
    <w:rsid w:val="00B00204"/>
    <w:rsid w:val="00B005C0"/>
    <w:rsid w:val="00B00E19"/>
    <w:rsid w:val="00B04464"/>
    <w:rsid w:val="00B07E6A"/>
    <w:rsid w:val="00B11810"/>
    <w:rsid w:val="00B15EC6"/>
    <w:rsid w:val="00B17F33"/>
    <w:rsid w:val="00B21128"/>
    <w:rsid w:val="00B22CB6"/>
    <w:rsid w:val="00B254F7"/>
    <w:rsid w:val="00B26089"/>
    <w:rsid w:val="00B2697D"/>
    <w:rsid w:val="00B26F51"/>
    <w:rsid w:val="00B318F6"/>
    <w:rsid w:val="00B4240C"/>
    <w:rsid w:val="00B45D57"/>
    <w:rsid w:val="00B47D27"/>
    <w:rsid w:val="00B53C99"/>
    <w:rsid w:val="00B72250"/>
    <w:rsid w:val="00B744E7"/>
    <w:rsid w:val="00B7556F"/>
    <w:rsid w:val="00B82A8B"/>
    <w:rsid w:val="00B84DB9"/>
    <w:rsid w:val="00B85CD1"/>
    <w:rsid w:val="00B866E7"/>
    <w:rsid w:val="00B87801"/>
    <w:rsid w:val="00B950C8"/>
    <w:rsid w:val="00B95BEB"/>
    <w:rsid w:val="00B960C7"/>
    <w:rsid w:val="00BA38C6"/>
    <w:rsid w:val="00BA3CA7"/>
    <w:rsid w:val="00BA5E24"/>
    <w:rsid w:val="00BA6168"/>
    <w:rsid w:val="00BA67D3"/>
    <w:rsid w:val="00BA6BB8"/>
    <w:rsid w:val="00BB28FF"/>
    <w:rsid w:val="00BC0532"/>
    <w:rsid w:val="00BC1217"/>
    <w:rsid w:val="00BC1A71"/>
    <w:rsid w:val="00BC2E2C"/>
    <w:rsid w:val="00BC5932"/>
    <w:rsid w:val="00BD11A5"/>
    <w:rsid w:val="00BD1B5F"/>
    <w:rsid w:val="00BD1B7B"/>
    <w:rsid w:val="00BD1C2F"/>
    <w:rsid w:val="00BD4107"/>
    <w:rsid w:val="00BD504B"/>
    <w:rsid w:val="00BD7A53"/>
    <w:rsid w:val="00BD7C75"/>
    <w:rsid w:val="00BE0F58"/>
    <w:rsid w:val="00BE468B"/>
    <w:rsid w:val="00BE4D70"/>
    <w:rsid w:val="00BE51F5"/>
    <w:rsid w:val="00BE533E"/>
    <w:rsid w:val="00BE796F"/>
    <w:rsid w:val="00BF0AB1"/>
    <w:rsid w:val="00BF165A"/>
    <w:rsid w:val="00BF51F3"/>
    <w:rsid w:val="00BF564B"/>
    <w:rsid w:val="00BF656F"/>
    <w:rsid w:val="00BF6A1F"/>
    <w:rsid w:val="00C01D9D"/>
    <w:rsid w:val="00C0223B"/>
    <w:rsid w:val="00C02F17"/>
    <w:rsid w:val="00C04F22"/>
    <w:rsid w:val="00C15AC9"/>
    <w:rsid w:val="00C20F9A"/>
    <w:rsid w:val="00C2264A"/>
    <w:rsid w:val="00C22BF6"/>
    <w:rsid w:val="00C2718F"/>
    <w:rsid w:val="00C3527A"/>
    <w:rsid w:val="00C35A54"/>
    <w:rsid w:val="00C50C70"/>
    <w:rsid w:val="00C5162E"/>
    <w:rsid w:val="00C5565F"/>
    <w:rsid w:val="00C55F2F"/>
    <w:rsid w:val="00C57CCE"/>
    <w:rsid w:val="00C60022"/>
    <w:rsid w:val="00C60373"/>
    <w:rsid w:val="00C641F9"/>
    <w:rsid w:val="00C67226"/>
    <w:rsid w:val="00C7169B"/>
    <w:rsid w:val="00C73072"/>
    <w:rsid w:val="00C7361D"/>
    <w:rsid w:val="00C75739"/>
    <w:rsid w:val="00C801BE"/>
    <w:rsid w:val="00C835EA"/>
    <w:rsid w:val="00C8395D"/>
    <w:rsid w:val="00C87EB9"/>
    <w:rsid w:val="00C910F5"/>
    <w:rsid w:val="00C91B37"/>
    <w:rsid w:val="00C97AF2"/>
    <w:rsid w:val="00CA1C70"/>
    <w:rsid w:val="00CB468A"/>
    <w:rsid w:val="00CB5FFA"/>
    <w:rsid w:val="00CC2323"/>
    <w:rsid w:val="00CC35BC"/>
    <w:rsid w:val="00CD0000"/>
    <w:rsid w:val="00CD0EBF"/>
    <w:rsid w:val="00CD25AE"/>
    <w:rsid w:val="00CD7E34"/>
    <w:rsid w:val="00CE5E3A"/>
    <w:rsid w:val="00CF52F3"/>
    <w:rsid w:val="00CF76A6"/>
    <w:rsid w:val="00D01533"/>
    <w:rsid w:val="00D0187B"/>
    <w:rsid w:val="00D0241B"/>
    <w:rsid w:val="00D13BE2"/>
    <w:rsid w:val="00D14419"/>
    <w:rsid w:val="00D21049"/>
    <w:rsid w:val="00D2121C"/>
    <w:rsid w:val="00D22BFB"/>
    <w:rsid w:val="00D2622E"/>
    <w:rsid w:val="00D2645B"/>
    <w:rsid w:val="00D26671"/>
    <w:rsid w:val="00D3107D"/>
    <w:rsid w:val="00D32547"/>
    <w:rsid w:val="00D3491B"/>
    <w:rsid w:val="00D34CB5"/>
    <w:rsid w:val="00D359BE"/>
    <w:rsid w:val="00D37888"/>
    <w:rsid w:val="00D45036"/>
    <w:rsid w:val="00D4526F"/>
    <w:rsid w:val="00D46D63"/>
    <w:rsid w:val="00D506D0"/>
    <w:rsid w:val="00D52E89"/>
    <w:rsid w:val="00D5598B"/>
    <w:rsid w:val="00D6105F"/>
    <w:rsid w:val="00D62116"/>
    <w:rsid w:val="00D622E3"/>
    <w:rsid w:val="00D669A4"/>
    <w:rsid w:val="00D670A6"/>
    <w:rsid w:val="00D7752D"/>
    <w:rsid w:val="00D80D13"/>
    <w:rsid w:val="00D83D84"/>
    <w:rsid w:val="00D84894"/>
    <w:rsid w:val="00D9283B"/>
    <w:rsid w:val="00D957A5"/>
    <w:rsid w:val="00D96B20"/>
    <w:rsid w:val="00D97B3F"/>
    <w:rsid w:val="00DA0B56"/>
    <w:rsid w:val="00DA1061"/>
    <w:rsid w:val="00DA1D20"/>
    <w:rsid w:val="00DA52A6"/>
    <w:rsid w:val="00DB3D3F"/>
    <w:rsid w:val="00DB5E49"/>
    <w:rsid w:val="00DB753F"/>
    <w:rsid w:val="00DC2BA1"/>
    <w:rsid w:val="00DC2EEE"/>
    <w:rsid w:val="00DD103E"/>
    <w:rsid w:val="00DD2900"/>
    <w:rsid w:val="00DD5086"/>
    <w:rsid w:val="00DD59AF"/>
    <w:rsid w:val="00DD5B00"/>
    <w:rsid w:val="00DE0C8B"/>
    <w:rsid w:val="00DE7721"/>
    <w:rsid w:val="00DF02AA"/>
    <w:rsid w:val="00DF4A2F"/>
    <w:rsid w:val="00DF5604"/>
    <w:rsid w:val="00DF7E76"/>
    <w:rsid w:val="00E01B61"/>
    <w:rsid w:val="00E01D1A"/>
    <w:rsid w:val="00E02ADE"/>
    <w:rsid w:val="00E04449"/>
    <w:rsid w:val="00E07915"/>
    <w:rsid w:val="00E13958"/>
    <w:rsid w:val="00E13CF7"/>
    <w:rsid w:val="00E14ACD"/>
    <w:rsid w:val="00E15EED"/>
    <w:rsid w:val="00E17EB3"/>
    <w:rsid w:val="00E26BFA"/>
    <w:rsid w:val="00E27053"/>
    <w:rsid w:val="00E32BF7"/>
    <w:rsid w:val="00E334FC"/>
    <w:rsid w:val="00E45ED5"/>
    <w:rsid w:val="00E6013C"/>
    <w:rsid w:val="00E6051A"/>
    <w:rsid w:val="00E62BFB"/>
    <w:rsid w:val="00E62D8F"/>
    <w:rsid w:val="00E664CB"/>
    <w:rsid w:val="00E70275"/>
    <w:rsid w:val="00E70C05"/>
    <w:rsid w:val="00E725B9"/>
    <w:rsid w:val="00E74E51"/>
    <w:rsid w:val="00E77C01"/>
    <w:rsid w:val="00E77C0D"/>
    <w:rsid w:val="00E83E01"/>
    <w:rsid w:val="00E8730A"/>
    <w:rsid w:val="00E87BCF"/>
    <w:rsid w:val="00E87D81"/>
    <w:rsid w:val="00E9011D"/>
    <w:rsid w:val="00E93186"/>
    <w:rsid w:val="00E93C1C"/>
    <w:rsid w:val="00E96015"/>
    <w:rsid w:val="00EA0480"/>
    <w:rsid w:val="00EA146D"/>
    <w:rsid w:val="00EA4680"/>
    <w:rsid w:val="00EA48E6"/>
    <w:rsid w:val="00EC0EBC"/>
    <w:rsid w:val="00EC274B"/>
    <w:rsid w:val="00EC3ACC"/>
    <w:rsid w:val="00EC4624"/>
    <w:rsid w:val="00EC5B1A"/>
    <w:rsid w:val="00EC7C95"/>
    <w:rsid w:val="00ED1FC6"/>
    <w:rsid w:val="00ED236B"/>
    <w:rsid w:val="00ED3DF8"/>
    <w:rsid w:val="00EE00BE"/>
    <w:rsid w:val="00EE15CE"/>
    <w:rsid w:val="00EE5345"/>
    <w:rsid w:val="00EE552B"/>
    <w:rsid w:val="00EE66B8"/>
    <w:rsid w:val="00EF4972"/>
    <w:rsid w:val="00EF53E0"/>
    <w:rsid w:val="00EF5C56"/>
    <w:rsid w:val="00EF5E7D"/>
    <w:rsid w:val="00EF6E57"/>
    <w:rsid w:val="00F02713"/>
    <w:rsid w:val="00F04435"/>
    <w:rsid w:val="00F04B42"/>
    <w:rsid w:val="00F04B99"/>
    <w:rsid w:val="00F0525D"/>
    <w:rsid w:val="00F055FB"/>
    <w:rsid w:val="00F1167E"/>
    <w:rsid w:val="00F11A9C"/>
    <w:rsid w:val="00F15F6D"/>
    <w:rsid w:val="00F173C8"/>
    <w:rsid w:val="00F27991"/>
    <w:rsid w:val="00F3258B"/>
    <w:rsid w:val="00F338B4"/>
    <w:rsid w:val="00F3484F"/>
    <w:rsid w:val="00F34B61"/>
    <w:rsid w:val="00F446A8"/>
    <w:rsid w:val="00F45C7F"/>
    <w:rsid w:val="00F46182"/>
    <w:rsid w:val="00F502F5"/>
    <w:rsid w:val="00F53078"/>
    <w:rsid w:val="00F56670"/>
    <w:rsid w:val="00F63103"/>
    <w:rsid w:val="00F64ABE"/>
    <w:rsid w:val="00F659FF"/>
    <w:rsid w:val="00F7035E"/>
    <w:rsid w:val="00F70AC8"/>
    <w:rsid w:val="00F72B95"/>
    <w:rsid w:val="00F72BBF"/>
    <w:rsid w:val="00F822B1"/>
    <w:rsid w:val="00F837DE"/>
    <w:rsid w:val="00F9076B"/>
    <w:rsid w:val="00F90B10"/>
    <w:rsid w:val="00F96CB6"/>
    <w:rsid w:val="00FA041E"/>
    <w:rsid w:val="00FA13BB"/>
    <w:rsid w:val="00FA347B"/>
    <w:rsid w:val="00FA41CD"/>
    <w:rsid w:val="00FA75D9"/>
    <w:rsid w:val="00FB1A80"/>
    <w:rsid w:val="00FB3210"/>
    <w:rsid w:val="00FB76A2"/>
    <w:rsid w:val="00FC25B8"/>
    <w:rsid w:val="00FC2EB3"/>
    <w:rsid w:val="00FC4059"/>
    <w:rsid w:val="00FC6A63"/>
    <w:rsid w:val="00FC7697"/>
    <w:rsid w:val="00FD42C0"/>
    <w:rsid w:val="00FE0459"/>
    <w:rsid w:val="00FE51CB"/>
    <w:rsid w:val="00FF1081"/>
    <w:rsid w:val="00FF5EB4"/>
    <w:rsid w:val="00FF75EF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FC1B"/>
  <w15:docId w15:val="{405DA9C4-93AF-45CB-8FD7-197939D7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C6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7C62"/>
  </w:style>
  <w:style w:type="paragraph" w:styleId="Rodap">
    <w:name w:val="footer"/>
    <w:basedOn w:val="Normal"/>
    <w:link w:val="Rodap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7C62"/>
  </w:style>
  <w:style w:type="paragraph" w:styleId="Textodebalo">
    <w:name w:val="Balloon Text"/>
    <w:basedOn w:val="Normal"/>
    <w:link w:val="TextodebaloChar"/>
    <w:uiPriority w:val="99"/>
    <w:semiHidden/>
    <w:unhideWhenUsed/>
    <w:rsid w:val="00A2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C6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D7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620BD-E684-40D8-AD9E-C8B555D78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500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CMMD_SECRETARIA 02</dc:creator>
  <cp:lastModifiedBy>Manoel Amorim</cp:lastModifiedBy>
  <cp:revision>13</cp:revision>
  <cp:lastPrinted>2021-11-10T11:34:00Z</cp:lastPrinted>
  <dcterms:created xsi:type="dcterms:W3CDTF">2021-11-23T13:27:00Z</dcterms:created>
  <dcterms:modified xsi:type="dcterms:W3CDTF">2021-11-23T15:56:00Z</dcterms:modified>
</cp:coreProperties>
</file>