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24D08D14" w:rsidR="00190B3C" w:rsidRPr="008B022F" w:rsidRDefault="00190B3C" w:rsidP="00EB0A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Pauta da </w:t>
      </w:r>
      <w:r w:rsidR="00033D6E" w:rsidRPr="008B022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00CB8" w:rsidRPr="008B02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022F">
        <w:rPr>
          <w:rFonts w:ascii="Times New Roman" w:hAnsi="Times New Roman" w:cs="Times New Roman"/>
          <w:b/>
          <w:bCs/>
          <w:sz w:val="24"/>
          <w:szCs w:val="24"/>
        </w:rPr>
        <w:t xml:space="preserve">ª </w:t>
      </w:r>
      <w:r w:rsidRPr="008B022F">
        <w:rPr>
          <w:rFonts w:ascii="Times New Roman" w:hAnsi="Times New Roman" w:cs="Times New Roman"/>
          <w:sz w:val="24"/>
          <w:szCs w:val="24"/>
        </w:rPr>
        <w:t>Sessão Ordinária do 2º Ano Legislativo da 19ª Legislatura –</w:t>
      </w:r>
      <w:r w:rsidR="004D1718" w:rsidRPr="008B022F">
        <w:rPr>
          <w:rFonts w:ascii="Times New Roman" w:hAnsi="Times New Roman" w:cs="Times New Roman"/>
          <w:sz w:val="24"/>
          <w:szCs w:val="24"/>
        </w:rPr>
        <w:t xml:space="preserve"> 0</w:t>
      </w:r>
      <w:r w:rsidR="00000CB8" w:rsidRPr="008B022F">
        <w:rPr>
          <w:rFonts w:ascii="Times New Roman" w:hAnsi="Times New Roman" w:cs="Times New Roman"/>
          <w:sz w:val="24"/>
          <w:szCs w:val="24"/>
        </w:rPr>
        <w:t>8</w:t>
      </w:r>
      <w:r w:rsidR="004D1718" w:rsidRPr="008B022F">
        <w:rPr>
          <w:rFonts w:ascii="Times New Roman" w:hAnsi="Times New Roman" w:cs="Times New Roman"/>
          <w:sz w:val="24"/>
          <w:szCs w:val="24"/>
        </w:rPr>
        <w:t>/06</w:t>
      </w:r>
      <w:r w:rsidRPr="008B022F">
        <w:rPr>
          <w:rFonts w:ascii="Times New Roman" w:hAnsi="Times New Roman" w:cs="Times New Roman"/>
          <w:sz w:val="24"/>
          <w:szCs w:val="24"/>
        </w:rPr>
        <w:t>/202</w:t>
      </w:r>
      <w:r w:rsidR="00375EC3" w:rsidRPr="008B022F">
        <w:rPr>
          <w:rFonts w:ascii="Times New Roman" w:hAnsi="Times New Roman" w:cs="Times New Roman"/>
          <w:sz w:val="24"/>
          <w:szCs w:val="24"/>
        </w:rPr>
        <w:t>2</w:t>
      </w:r>
    </w:p>
    <w:p w14:paraId="10AF84EB" w14:textId="388AD854" w:rsidR="00A56C57" w:rsidRPr="008B022F" w:rsidRDefault="00A56C57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99E7C1" w14:textId="77777777" w:rsidR="00A56C57" w:rsidRPr="008B022F" w:rsidRDefault="00A56C57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4CCB2" w14:textId="39BAEA94" w:rsidR="00190B3C" w:rsidRPr="008B022F" w:rsidRDefault="00190B3C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76DE0AB2" w14:textId="485CBDC4" w:rsidR="00D576E7" w:rsidRPr="008B022F" w:rsidRDefault="00D576E7" w:rsidP="00AF3B80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E8DC33" w14:textId="77777777" w:rsidR="00A56C57" w:rsidRPr="008B022F" w:rsidRDefault="00A56C57" w:rsidP="00AF3B80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930E50" w14:textId="55290712" w:rsidR="0025171E" w:rsidRPr="008B022F" w:rsidRDefault="00030CD1" w:rsidP="00030CD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Prestação de Contas G</w:t>
      </w:r>
      <w:r w:rsidR="00CF0F2D" w:rsidRPr="008B022F">
        <w:rPr>
          <w:rFonts w:ascii="Times New Roman" w:hAnsi="Times New Roman" w:cs="Times New Roman"/>
          <w:sz w:val="24"/>
          <w:szCs w:val="24"/>
        </w:rPr>
        <w:t>e</w:t>
      </w:r>
      <w:r w:rsidRPr="008B022F">
        <w:rPr>
          <w:rFonts w:ascii="Times New Roman" w:hAnsi="Times New Roman" w:cs="Times New Roman"/>
          <w:sz w:val="24"/>
          <w:szCs w:val="24"/>
        </w:rPr>
        <w:t>ral do</w:t>
      </w:r>
      <w:r w:rsidR="00CF0F2D" w:rsidRPr="008B022F">
        <w:rPr>
          <w:rFonts w:ascii="Times New Roman" w:hAnsi="Times New Roman" w:cs="Times New Roman"/>
          <w:sz w:val="24"/>
          <w:szCs w:val="24"/>
        </w:rPr>
        <w:t xml:space="preserve"> Município, referente ao</w:t>
      </w:r>
      <w:r w:rsidRPr="008B022F">
        <w:rPr>
          <w:rFonts w:ascii="Times New Roman" w:hAnsi="Times New Roman" w:cs="Times New Roman"/>
          <w:sz w:val="24"/>
          <w:szCs w:val="24"/>
        </w:rPr>
        <w:t xml:space="preserve"> ano de </w:t>
      </w:r>
      <w:r w:rsidR="00CF0F2D" w:rsidRPr="008B022F">
        <w:rPr>
          <w:rFonts w:ascii="Times New Roman" w:hAnsi="Times New Roman" w:cs="Times New Roman"/>
          <w:sz w:val="24"/>
          <w:szCs w:val="24"/>
        </w:rPr>
        <w:t>2021</w:t>
      </w:r>
      <w:r w:rsidRPr="008B02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DD1EA" w14:textId="139083CB" w:rsidR="00030CD1" w:rsidRPr="008B022F" w:rsidRDefault="00030CD1" w:rsidP="00030CD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8606" w14:textId="3B7A81FA" w:rsidR="004805AA" w:rsidRPr="008B022F" w:rsidRDefault="00030CD1" w:rsidP="004805AA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Ofício da Procuradoria Geral do Município enviando as Leis Municipais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1.435 a 1.443/2022. </w:t>
      </w:r>
    </w:p>
    <w:p w14:paraId="65D93740" w14:textId="77777777" w:rsidR="004805AA" w:rsidRPr="008B022F" w:rsidRDefault="004805AA" w:rsidP="004805A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C5C3D" w14:textId="2EB02871" w:rsidR="004805AA" w:rsidRPr="008B022F" w:rsidRDefault="004805AA" w:rsidP="00A7416F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Mensagem nº 27/2022 enviando o Projeto de Lei nº 27/2022, que “Altera dispositivo da Lei Municipal nº 1.443, de 27 de maio de 2022, que autoriza o Poder Executivo Municipal a conceder auxílio à população afetada pela situação de emergência em razão de enchentes, alagamentos, deslizamentos e demais desastres secundários causados pelas chuvas intensas no Município de Marechal Deodoro e adota outras providências”</w:t>
      </w:r>
      <w:r w:rsidR="00A7416F" w:rsidRPr="008B022F">
        <w:rPr>
          <w:rFonts w:ascii="Times New Roman" w:hAnsi="Times New Roman" w:cs="Times New Roman"/>
          <w:sz w:val="24"/>
          <w:szCs w:val="24"/>
        </w:rPr>
        <w:t xml:space="preserve">, </w:t>
      </w:r>
      <w:r w:rsidR="00A7416F" w:rsidRPr="008B022F">
        <w:rPr>
          <w:rFonts w:ascii="Times New Roman" w:hAnsi="Times New Roman" w:cs="Times New Roman"/>
          <w:sz w:val="24"/>
          <w:szCs w:val="24"/>
        </w:rPr>
        <w:t>tendo sido atribuído regime de urgência conforme Mensagem de Lei.</w:t>
      </w:r>
      <w:r w:rsidRPr="008B02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D9558" w14:textId="2B5742F0" w:rsidR="004D1718" w:rsidRPr="008B022F" w:rsidRDefault="004D1718" w:rsidP="004D171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06DA3" w14:textId="2C2CC4D9" w:rsidR="001312EE" w:rsidRPr="008B022F" w:rsidRDefault="004D1718" w:rsidP="001312E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Projeto de Lei nº 1</w:t>
      </w:r>
      <w:r w:rsidR="00695324" w:rsidRPr="008B022F">
        <w:rPr>
          <w:rFonts w:ascii="Times New Roman" w:hAnsi="Times New Roman" w:cs="Times New Roman"/>
          <w:sz w:val="24"/>
          <w:szCs w:val="24"/>
        </w:rPr>
        <w:t>3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de autoria do vereador Marcelo Moringa, que “Dispõe sobre autorizar o Executivo Municipal a celebrar convênios com clínicas médicas e dentárias, visando a implantação do programa </w:t>
      </w:r>
      <w:r w:rsidR="00250BAC" w:rsidRPr="008B022F">
        <w:rPr>
          <w:rFonts w:ascii="Times New Roman" w:hAnsi="Times New Roman" w:cs="Times New Roman"/>
          <w:sz w:val="24"/>
          <w:szCs w:val="24"/>
        </w:rPr>
        <w:t xml:space="preserve">“Meia Consulta” junto aos pacientes hipossuficientes do Município e dá outras providências”. 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88B8D" w14:textId="77777777" w:rsidR="001312EE" w:rsidRPr="008B022F" w:rsidRDefault="001312EE" w:rsidP="001312E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05B9" w14:textId="4D961DD2" w:rsidR="001312EE" w:rsidRPr="008B022F" w:rsidRDefault="001312EE" w:rsidP="001312EE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14/2022, de autoria do vereador Marcelo Moringa, que “Dispõe sobre a divulgação dos dados dos conselhos municipais existentes na página oficial da Prefeitura e Câmara Municipal de Marechal Deodoro na internet”. </w:t>
      </w:r>
    </w:p>
    <w:p w14:paraId="464E9C05" w14:textId="56EFDBF3" w:rsidR="00D52F74" w:rsidRPr="008B022F" w:rsidRDefault="00D52F74" w:rsidP="00D52F7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69635" w14:textId="191EE878" w:rsidR="00000CB8" w:rsidRPr="008B022F" w:rsidRDefault="00000CB8" w:rsidP="00000CB8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5490306"/>
      <w:r w:rsidRPr="008B022F">
        <w:rPr>
          <w:rFonts w:ascii="Times New Roman" w:hAnsi="Times New Roman" w:cs="Times New Roman"/>
          <w:sz w:val="24"/>
          <w:szCs w:val="24"/>
        </w:rPr>
        <w:t xml:space="preserve">Projeto de Lei nº 15/2022, de autoria do vereador Marcelo Moringa, que “Dispõe sobre autorizar o Poder Executivo a conceder auxílio financeiro aos músicos de </w:t>
      </w:r>
      <w:r w:rsidR="00F94832" w:rsidRPr="008B022F">
        <w:rPr>
          <w:rFonts w:ascii="Times New Roman" w:hAnsi="Times New Roman" w:cs="Times New Roman"/>
          <w:sz w:val="24"/>
          <w:szCs w:val="24"/>
        </w:rPr>
        <w:t>M</w:t>
      </w:r>
      <w:r w:rsidRPr="008B022F">
        <w:rPr>
          <w:rFonts w:ascii="Times New Roman" w:hAnsi="Times New Roman" w:cs="Times New Roman"/>
          <w:sz w:val="24"/>
          <w:szCs w:val="24"/>
        </w:rPr>
        <w:t xml:space="preserve">arechal Deodoro no período dos festejos juninos de 2022 e dá outras providências”. </w:t>
      </w:r>
    </w:p>
    <w:bookmarkEnd w:id="0"/>
    <w:p w14:paraId="4AD5E673" w14:textId="0EE12D21" w:rsidR="00000CB8" w:rsidRPr="008B022F" w:rsidRDefault="00000CB8" w:rsidP="00D52F7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5DF75" w14:textId="52BDEAAC" w:rsidR="00F94832" w:rsidRPr="008B022F" w:rsidRDefault="00F94832" w:rsidP="00F9483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5495242"/>
      <w:r w:rsidRPr="008B022F">
        <w:rPr>
          <w:rFonts w:ascii="Times New Roman" w:hAnsi="Times New Roman" w:cs="Times New Roman"/>
          <w:sz w:val="24"/>
          <w:szCs w:val="24"/>
        </w:rPr>
        <w:t xml:space="preserve">Projeto de Decreto Legislativo nº 07/2022, de autoria do vereador Jorge Mello, que “Concede título de cidadão honorário de Marechal Deodoro ao Sr. Daniel Guedes da Costa e adota outras providências”. </w:t>
      </w:r>
    </w:p>
    <w:p w14:paraId="5AE09A88" w14:textId="62AF4B69" w:rsidR="004C7681" w:rsidRPr="008B022F" w:rsidRDefault="004C7681" w:rsidP="004C768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25C16" w14:textId="418EEA77" w:rsidR="000A12FB" w:rsidRPr="008B022F" w:rsidRDefault="004C7681" w:rsidP="000A12FB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Requerimento nº 056/2022, do gabinete dos vereadores Marcelo Caldas Nunes e Jorge Affonso Barros de Mello, solicitando informações sobre a taxa de iluminação pública no Município de </w:t>
      </w:r>
      <w:r w:rsidR="000A12FB" w:rsidRPr="008B022F">
        <w:rPr>
          <w:rFonts w:ascii="Times New Roman" w:hAnsi="Times New Roman" w:cs="Times New Roman"/>
          <w:sz w:val="24"/>
          <w:szCs w:val="24"/>
        </w:rPr>
        <w:t>M</w:t>
      </w:r>
      <w:r w:rsidRPr="008B022F">
        <w:rPr>
          <w:rFonts w:ascii="Times New Roman" w:hAnsi="Times New Roman" w:cs="Times New Roman"/>
          <w:sz w:val="24"/>
          <w:szCs w:val="24"/>
        </w:rPr>
        <w:t>arechal Deodoro.</w:t>
      </w:r>
    </w:p>
    <w:p w14:paraId="22C5A469" w14:textId="77777777" w:rsidR="000A12FB" w:rsidRPr="008B022F" w:rsidRDefault="000A12FB" w:rsidP="000A12F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A3BEF" w14:textId="7EE913C9" w:rsidR="00D576E7" w:rsidRPr="008B022F" w:rsidRDefault="000A12FB" w:rsidP="00D576E7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Requerimento da vereadora Ledice Cavalcante, para que seja convidado o Secretário de Infraestrutura, Sr. Víctor Almeida, a se reunir junto com os vereadores que compõem este parlamento, a fim de debater a situação de calamidade enfrentada pelos moradores dos loteamentos do entorno do trevo do Francês. </w:t>
      </w:r>
    </w:p>
    <w:p w14:paraId="4EA8F73C" w14:textId="77777777" w:rsidR="00D576E7" w:rsidRPr="008B022F" w:rsidRDefault="00D576E7" w:rsidP="00D576E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8F4E8" w14:textId="26256E86" w:rsidR="00D576E7" w:rsidRPr="008B022F" w:rsidRDefault="00D576E7" w:rsidP="0023750F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lastRenderedPageBreak/>
        <w:t>Requerimento da vereadora Ledice Cavalcante, para que seja designad</w:t>
      </w:r>
      <w:r w:rsidR="004D73A1"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a data da próxima Sessão, a Sessão Itinerante, requerida em 05 de julho de 2021, amparado pela Seção VI, Art. 89 do Regimento Interno desta Casa Legislativa</w:t>
      </w:r>
      <w:r w:rsidR="004D73A1">
        <w:rPr>
          <w:rFonts w:ascii="Times New Roman" w:hAnsi="Times New Roman" w:cs="Times New Roman"/>
          <w:sz w:val="24"/>
          <w:szCs w:val="24"/>
        </w:rPr>
        <w:t>,</w:t>
      </w:r>
      <w:r w:rsidRPr="008B022F">
        <w:rPr>
          <w:rFonts w:ascii="Times New Roman" w:hAnsi="Times New Roman" w:cs="Times New Roman"/>
          <w:sz w:val="24"/>
          <w:szCs w:val="24"/>
        </w:rPr>
        <w:t xml:space="preserve"> nº 1.478/2021, de autoria desta vereadora. </w:t>
      </w:r>
    </w:p>
    <w:p w14:paraId="4A314511" w14:textId="77777777" w:rsidR="00D576E7" w:rsidRPr="008B022F" w:rsidRDefault="00D576E7" w:rsidP="00D576E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6C571B5" w14:textId="7F5F0A58" w:rsidR="0003399B" w:rsidRPr="008B022F" w:rsidRDefault="0003399B" w:rsidP="0003399B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20</w:t>
      </w:r>
      <w:r w:rsidR="0090377D" w:rsidRPr="008B022F">
        <w:rPr>
          <w:rFonts w:ascii="Times New Roman" w:hAnsi="Times New Roman" w:cs="Times New Roman"/>
          <w:sz w:val="24"/>
          <w:szCs w:val="24"/>
        </w:rPr>
        <w:t>7</w:t>
      </w:r>
      <w:r w:rsidRPr="008B022F">
        <w:rPr>
          <w:rFonts w:ascii="Times New Roman" w:hAnsi="Times New Roman" w:cs="Times New Roman"/>
          <w:sz w:val="24"/>
          <w:szCs w:val="24"/>
        </w:rPr>
        <w:t xml:space="preserve"> a 210/2022, de autoria do vereador Marcelo Moringa:</w:t>
      </w:r>
    </w:p>
    <w:p w14:paraId="45EA8DC3" w14:textId="7254E8D1" w:rsidR="0003399B" w:rsidRPr="008B022F" w:rsidRDefault="0003399B" w:rsidP="0003399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207/2022, limpeza urbana nas ruas do </w:t>
      </w:r>
      <w:r w:rsidR="00261764" w:rsidRPr="008B022F">
        <w:rPr>
          <w:rFonts w:ascii="Times New Roman" w:hAnsi="Times New Roman" w:cs="Times New Roman"/>
          <w:sz w:val="24"/>
          <w:szCs w:val="24"/>
        </w:rPr>
        <w:t xml:space="preserve">bairro Terra da Esperança e </w:t>
      </w:r>
      <w:r w:rsidRPr="008B022F">
        <w:rPr>
          <w:rFonts w:ascii="Times New Roman" w:hAnsi="Times New Roman" w:cs="Times New Roman"/>
          <w:sz w:val="24"/>
          <w:szCs w:val="24"/>
        </w:rPr>
        <w:t xml:space="preserve">implantação de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contâineres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de lixo;   </w:t>
      </w:r>
    </w:p>
    <w:p w14:paraId="524D4622" w14:textId="7B2E02F6" w:rsidR="0003399B" w:rsidRPr="008B022F" w:rsidRDefault="0003399B" w:rsidP="0003399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208/2022, manutenção e/ou reforma do posto de saúde do povoado Saco;     </w:t>
      </w:r>
    </w:p>
    <w:p w14:paraId="2B1D7615" w14:textId="7638A4C9" w:rsidR="00261764" w:rsidRPr="008B022F" w:rsidRDefault="00261764" w:rsidP="002617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209</w:t>
      </w:r>
      <w:r w:rsidR="0003399B" w:rsidRPr="008B022F">
        <w:rPr>
          <w:rFonts w:ascii="Times New Roman" w:hAnsi="Times New Roman" w:cs="Times New Roman"/>
          <w:sz w:val="24"/>
          <w:szCs w:val="24"/>
        </w:rPr>
        <w:t xml:space="preserve">/2022, implantação de </w:t>
      </w:r>
      <w:r w:rsidRPr="008B022F">
        <w:rPr>
          <w:rFonts w:ascii="Times New Roman" w:hAnsi="Times New Roman" w:cs="Times New Roman"/>
          <w:sz w:val="24"/>
          <w:szCs w:val="24"/>
        </w:rPr>
        <w:t xml:space="preserve">asfalto ou calçamento em paralelepípedo na região do povoado Saco; </w:t>
      </w:r>
    </w:p>
    <w:p w14:paraId="54401FF0" w14:textId="7136D87C" w:rsidR="00261764" w:rsidRPr="008B022F" w:rsidRDefault="00261764" w:rsidP="002617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210/2022, limpeza e manutenção do ginásio poliesportivo Senador Arnon de Mello no bairro Vila Altina</w:t>
      </w:r>
      <w:r w:rsidR="004F5EB8" w:rsidRPr="008B022F">
        <w:rPr>
          <w:rFonts w:ascii="Times New Roman" w:hAnsi="Times New Roman" w:cs="Times New Roman"/>
          <w:sz w:val="24"/>
          <w:szCs w:val="24"/>
        </w:rPr>
        <w:t>; e</w:t>
      </w:r>
    </w:p>
    <w:p w14:paraId="601C000F" w14:textId="70B5B250" w:rsidR="004F5EB8" w:rsidRPr="008B022F" w:rsidRDefault="004F5EB8" w:rsidP="002617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230/2022, concessão de auxílio financeiro aos músicos, bandas e </w:t>
      </w:r>
      <w:proofErr w:type="spellStart"/>
      <w:r w:rsidRPr="008B022F">
        <w:rPr>
          <w:rFonts w:ascii="Times New Roman" w:hAnsi="Times New Roman" w:cs="Times New Roman"/>
          <w:i/>
          <w:iCs/>
          <w:sz w:val="24"/>
          <w:szCs w:val="24"/>
        </w:rPr>
        <w:t>holders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deodorenses, assim como também à equipe que trabalha no setor artístico musical, devido ao cancelamento dos festejos juninos.</w:t>
      </w:r>
    </w:p>
    <w:p w14:paraId="6FA708B3" w14:textId="77777777" w:rsidR="00261764" w:rsidRPr="008B022F" w:rsidRDefault="00261764" w:rsidP="0026176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42F72" w14:textId="68F51E93" w:rsidR="0003399B" w:rsidRPr="008B022F" w:rsidRDefault="0003399B" w:rsidP="00A81847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2</w:t>
      </w:r>
      <w:r w:rsidR="00261764" w:rsidRPr="008B022F">
        <w:rPr>
          <w:rFonts w:ascii="Times New Roman" w:hAnsi="Times New Roman" w:cs="Times New Roman"/>
          <w:sz w:val="24"/>
          <w:szCs w:val="24"/>
        </w:rPr>
        <w:t>15</w:t>
      </w:r>
      <w:r w:rsidR="004D73A1">
        <w:rPr>
          <w:rFonts w:ascii="Times New Roman" w:hAnsi="Times New Roman" w:cs="Times New Roman"/>
          <w:sz w:val="24"/>
          <w:szCs w:val="24"/>
        </w:rPr>
        <w:t xml:space="preserve">, </w:t>
      </w:r>
      <w:r w:rsidR="00261764" w:rsidRPr="008B022F">
        <w:rPr>
          <w:rFonts w:ascii="Times New Roman" w:hAnsi="Times New Roman" w:cs="Times New Roman"/>
          <w:sz w:val="24"/>
          <w:szCs w:val="24"/>
        </w:rPr>
        <w:t>216</w:t>
      </w:r>
      <w:r w:rsidR="004D73A1">
        <w:rPr>
          <w:rFonts w:ascii="Times New Roman" w:hAnsi="Times New Roman" w:cs="Times New Roman"/>
          <w:sz w:val="24"/>
          <w:szCs w:val="24"/>
        </w:rPr>
        <w:t xml:space="preserve"> e 231</w:t>
      </w:r>
      <w:r w:rsidRPr="008B022F">
        <w:rPr>
          <w:rFonts w:ascii="Times New Roman" w:hAnsi="Times New Roman" w:cs="Times New Roman"/>
          <w:sz w:val="24"/>
          <w:szCs w:val="24"/>
        </w:rPr>
        <w:t>/2022, de autoria da vereadora Ledice Cavalcante:</w:t>
      </w:r>
    </w:p>
    <w:p w14:paraId="71334078" w14:textId="53FF0252" w:rsidR="00D638D6" w:rsidRPr="008B022F" w:rsidRDefault="00261764" w:rsidP="0003399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215</w:t>
      </w:r>
      <w:r w:rsidR="0003399B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Pr="008B022F">
        <w:rPr>
          <w:rFonts w:ascii="Times New Roman" w:hAnsi="Times New Roman" w:cs="Times New Roman"/>
          <w:sz w:val="24"/>
          <w:szCs w:val="24"/>
        </w:rPr>
        <w:t xml:space="preserve">envio </w:t>
      </w:r>
      <w:r w:rsidR="00D638D6" w:rsidRPr="008B022F">
        <w:rPr>
          <w:rFonts w:ascii="Times New Roman" w:hAnsi="Times New Roman" w:cs="Times New Roman"/>
          <w:sz w:val="24"/>
          <w:szCs w:val="24"/>
        </w:rPr>
        <w:t xml:space="preserve">ao gabinete </w:t>
      </w:r>
      <w:r w:rsidRPr="008B022F">
        <w:rPr>
          <w:rFonts w:ascii="Times New Roman" w:hAnsi="Times New Roman" w:cs="Times New Roman"/>
          <w:sz w:val="24"/>
          <w:szCs w:val="24"/>
        </w:rPr>
        <w:t xml:space="preserve">de cópia de todos os alvarás concedidos pelo município para instalação e/ou construção de condomínio e/ou loteamento na continuação do loteamento Via Mares, imediações do Trevo do Francês; </w:t>
      </w:r>
    </w:p>
    <w:p w14:paraId="234A6013" w14:textId="77777777" w:rsidR="00A81847" w:rsidRPr="008B022F" w:rsidRDefault="00D638D6" w:rsidP="00D638D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216</w:t>
      </w:r>
      <w:r w:rsidR="0003399B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Pr="008B022F">
        <w:rPr>
          <w:rFonts w:ascii="Times New Roman" w:hAnsi="Times New Roman" w:cs="Times New Roman"/>
          <w:sz w:val="24"/>
          <w:szCs w:val="24"/>
        </w:rPr>
        <w:t>coleta de material que está obstruindo a passagem de águas pluviais na rua João Pessoa, loteamento Luar do Francês, altura da Casa 23</w:t>
      </w:r>
      <w:r w:rsidR="00A81847" w:rsidRPr="008B022F">
        <w:rPr>
          <w:rFonts w:ascii="Times New Roman" w:hAnsi="Times New Roman" w:cs="Times New Roman"/>
          <w:sz w:val="24"/>
          <w:szCs w:val="24"/>
        </w:rPr>
        <w:t>; e</w:t>
      </w:r>
    </w:p>
    <w:p w14:paraId="77546B8D" w14:textId="77777777" w:rsidR="00A81847" w:rsidRPr="008B022F" w:rsidRDefault="00A81847" w:rsidP="00A818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231/2022, isenção de pagamento de Imposto Predial e Territorial Urbano – IPTU, para imóveis residenciais e comerciais que tiveram algum dano causado pelas chuvas. </w:t>
      </w:r>
    </w:p>
    <w:p w14:paraId="717AEE0A" w14:textId="3F571669" w:rsidR="00947CD2" w:rsidRPr="008B022F" w:rsidRDefault="00D638D6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8FB73" w14:textId="2EDCEC86" w:rsidR="00947CD2" w:rsidRPr="008B022F" w:rsidRDefault="00947CD2" w:rsidP="00947CD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 w:rsidR="00D638D6" w:rsidRPr="008B022F">
        <w:rPr>
          <w:rFonts w:ascii="Times New Roman" w:hAnsi="Times New Roman" w:cs="Times New Roman"/>
          <w:sz w:val="24"/>
          <w:szCs w:val="24"/>
        </w:rPr>
        <w:t>21</w:t>
      </w:r>
      <w:r w:rsidR="004D73A1">
        <w:rPr>
          <w:rFonts w:ascii="Times New Roman" w:hAnsi="Times New Roman" w:cs="Times New Roman"/>
          <w:sz w:val="24"/>
          <w:szCs w:val="24"/>
        </w:rPr>
        <w:t xml:space="preserve">8, 219, </w:t>
      </w:r>
      <w:r w:rsidR="00D638D6" w:rsidRPr="008B022F">
        <w:rPr>
          <w:rFonts w:ascii="Times New Roman" w:hAnsi="Times New Roman" w:cs="Times New Roman"/>
          <w:sz w:val="24"/>
          <w:szCs w:val="24"/>
        </w:rPr>
        <w:t>221</w:t>
      </w:r>
      <w:r w:rsidR="004D73A1">
        <w:rPr>
          <w:rFonts w:ascii="Times New Roman" w:hAnsi="Times New Roman" w:cs="Times New Roman"/>
          <w:sz w:val="24"/>
          <w:szCs w:val="24"/>
        </w:rPr>
        <w:t>, 232 e 233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 Paulinho do Francês:</w:t>
      </w:r>
    </w:p>
    <w:p w14:paraId="762509A7" w14:textId="026B1E5C" w:rsidR="00947CD2" w:rsidRPr="008B022F" w:rsidRDefault="0004782D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218</w:t>
      </w:r>
      <w:r w:rsidR="00947CD2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Pr="008B022F">
        <w:rPr>
          <w:rFonts w:ascii="Times New Roman" w:hAnsi="Times New Roman" w:cs="Times New Roman"/>
          <w:sz w:val="24"/>
          <w:szCs w:val="24"/>
        </w:rPr>
        <w:t xml:space="preserve">volta da coleta de lixo na rua lateralmente Sagra do Francês, para recolhimento de lixo naquele local; </w:t>
      </w:r>
      <w:r w:rsidR="000A3989" w:rsidRPr="008B022F">
        <w:rPr>
          <w:rFonts w:ascii="Times New Roman" w:hAnsi="Times New Roman" w:cs="Times New Roman"/>
          <w:sz w:val="24"/>
          <w:szCs w:val="24"/>
        </w:rPr>
        <w:t xml:space="preserve"> </w:t>
      </w:r>
      <w:r w:rsidR="00947CD2" w:rsidRPr="008B022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5F04C8C" w14:textId="46A1FEF2" w:rsidR="00947CD2" w:rsidRPr="008B022F" w:rsidRDefault="0004782D" w:rsidP="00947CD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219</w:t>
      </w:r>
      <w:r w:rsidR="00947CD2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Pr="008B022F">
        <w:rPr>
          <w:rFonts w:ascii="Times New Roman" w:hAnsi="Times New Roman" w:cs="Times New Roman"/>
          <w:sz w:val="24"/>
          <w:szCs w:val="24"/>
        </w:rPr>
        <w:t xml:space="preserve">presença do programa Prevenir na rua Merluza, praia do Francês; e </w:t>
      </w:r>
      <w:r w:rsidR="00EA3323" w:rsidRPr="008B0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D43CC" w14:textId="35AFC801" w:rsidR="00B4566A" w:rsidRPr="008B022F" w:rsidRDefault="00CA020B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221</w:t>
      </w:r>
      <w:r w:rsidR="00947CD2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Pr="008B022F">
        <w:rPr>
          <w:rFonts w:ascii="Times New Roman" w:hAnsi="Times New Roman" w:cs="Times New Roman"/>
          <w:sz w:val="24"/>
          <w:szCs w:val="24"/>
        </w:rPr>
        <w:t xml:space="preserve">poda das árvores no loteamento São Jorge, ladeira São Luís, na Estiva. </w:t>
      </w:r>
    </w:p>
    <w:p w14:paraId="33989745" w14:textId="5B107C42" w:rsidR="0050055B" w:rsidRPr="008B022F" w:rsidRDefault="0050055B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232/2022, troca dos brinquedos quebrados e velhos no conjunto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Denisson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Amorim, por brinquedos novos e sustentáveis e a construção de uma estrutura de cimento para a prática do skate, atendendo o pleito dos jovens daquele conjunto; e</w:t>
      </w:r>
    </w:p>
    <w:p w14:paraId="227BD834" w14:textId="52B24F9C" w:rsidR="0050055B" w:rsidRPr="008B022F" w:rsidRDefault="0050055B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233/2022, </w:t>
      </w:r>
      <w:r w:rsidR="00A66DB2" w:rsidRPr="008B022F">
        <w:rPr>
          <w:rFonts w:ascii="Times New Roman" w:hAnsi="Times New Roman" w:cs="Times New Roman"/>
          <w:sz w:val="24"/>
          <w:szCs w:val="24"/>
        </w:rPr>
        <w:t xml:space="preserve">construção de uma praça de alimentação com banheiro público no conjunto </w:t>
      </w:r>
      <w:proofErr w:type="spellStart"/>
      <w:r w:rsidR="00A66DB2" w:rsidRPr="008B022F">
        <w:rPr>
          <w:rFonts w:ascii="Times New Roman" w:hAnsi="Times New Roman" w:cs="Times New Roman"/>
          <w:sz w:val="24"/>
          <w:szCs w:val="24"/>
        </w:rPr>
        <w:t>Denisson</w:t>
      </w:r>
      <w:proofErr w:type="spellEnd"/>
      <w:r w:rsidR="00A66DB2" w:rsidRPr="008B022F">
        <w:rPr>
          <w:rFonts w:ascii="Times New Roman" w:hAnsi="Times New Roman" w:cs="Times New Roman"/>
          <w:sz w:val="24"/>
          <w:szCs w:val="24"/>
        </w:rPr>
        <w:t xml:space="preserve"> Amorim.</w:t>
      </w:r>
    </w:p>
    <w:p w14:paraId="16DA0266" w14:textId="77777777" w:rsidR="0050055B" w:rsidRPr="008B022F" w:rsidRDefault="0050055B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0671B" w14:textId="6A65AC99" w:rsidR="005A6901" w:rsidRPr="008B022F" w:rsidRDefault="005A6901" w:rsidP="005A690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 w:rsidR="00A736D0" w:rsidRPr="008B022F"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 w:rsidR="00A736D0" w:rsidRPr="008B022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 w:rsidR="00286970" w:rsidRPr="008B022F">
        <w:rPr>
          <w:rFonts w:ascii="Times New Roman" w:hAnsi="Times New Roman" w:cs="Times New Roman"/>
          <w:sz w:val="24"/>
          <w:szCs w:val="24"/>
        </w:rPr>
        <w:t>222 a 224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 w:rsidR="00286970" w:rsidRPr="008B022F">
        <w:rPr>
          <w:rFonts w:ascii="Times New Roman" w:hAnsi="Times New Roman" w:cs="Times New Roman"/>
          <w:sz w:val="24"/>
          <w:szCs w:val="24"/>
        </w:rPr>
        <w:t xml:space="preserve"> Nelson Ned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5C629B0D" w14:textId="2AC4BC1C" w:rsidR="00A736D0" w:rsidRPr="008B022F" w:rsidRDefault="00286970" w:rsidP="005A690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222</w:t>
      </w:r>
      <w:r w:rsidR="005A6901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28087F" w:rsidRPr="008B022F">
        <w:rPr>
          <w:rFonts w:ascii="Times New Roman" w:hAnsi="Times New Roman" w:cs="Times New Roman"/>
          <w:sz w:val="24"/>
          <w:szCs w:val="24"/>
        </w:rPr>
        <w:t xml:space="preserve">concessão de um auxílio financeiro para os vendedores ambulantes que atuam na praia do Francês, praia do Saco, etc.; </w:t>
      </w:r>
    </w:p>
    <w:p w14:paraId="4E1BCF98" w14:textId="6600129E" w:rsidR="00A736D0" w:rsidRPr="008B022F" w:rsidRDefault="0028087F" w:rsidP="005A690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223</w:t>
      </w:r>
      <w:r w:rsidR="00A736D0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6779AB" w:rsidRPr="008B022F">
        <w:rPr>
          <w:rFonts w:ascii="Times New Roman" w:hAnsi="Times New Roman" w:cs="Times New Roman"/>
          <w:sz w:val="24"/>
          <w:szCs w:val="24"/>
        </w:rPr>
        <w:t xml:space="preserve">conclusão da pavimentação da rua Oscar Araújo, </w:t>
      </w:r>
      <w:proofErr w:type="spellStart"/>
      <w:r w:rsidR="006779AB" w:rsidRPr="008B022F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6779AB" w:rsidRPr="008B022F">
        <w:rPr>
          <w:rFonts w:ascii="Times New Roman" w:hAnsi="Times New Roman" w:cs="Times New Roman"/>
          <w:sz w:val="24"/>
          <w:szCs w:val="24"/>
        </w:rPr>
        <w:t xml:space="preserve"> de baixo; e </w:t>
      </w:r>
    </w:p>
    <w:p w14:paraId="0ACD4988" w14:textId="7C1CCD99" w:rsidR="006779AB" w:rsidRPr="008B022F" w:rsidRDefault="006779AB" w:rsidP="006779A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224</w:t>
      </w:r>
      <w:r w:rsidR="00A736D0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Pr="008B022F">
        <w:rPr>
          <w:rFonts w:ascii="Times New Roman" w:hAnsi="Times New Roman" w:cs="Times New Roman"/>
          <w:sz w:val="24"/>
          <w:szCs w:val="24"/>
        </w:rPr>
        <w:t>concessão de um auxílio financeiro para os pescadores devidamente registrados na Colônia dos Pescadores deste Município.</w:t>
      </w:r>
    </w:p>
    <w:p w14:paraId="78085BB1" w14:textId="6C6A9F47" w:rsidR="0090377D" w:rsidRDefault="0090377D" w:rsidP="006779A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D5563" w14:textId="77777777" w:rsidR="004D73A1" w:rsidRPr="008B022F" w:rsidRDefault="004D73A1" w:rsidP="006779A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96C2F" w14:textId="65DF6519" w:rsidR="00E40948" w:rsidRPr="008B022F" w:rsidRDefault="00E40948" w:rsidP="00E40948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lastRenderedPageBreak/>
        <w:t xml:space="preserve">Indicações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E0B95" w:rsidRPr="008B022F">
        <w:rPr>
          <w:rFonts w:ascii="Times New Roman" w:hAnsi="Times New Roman" w:cs="Times New Roman"/>
          <w:sz w:val="24"/>
          <w:szCs w:val="24"/>
        </w:rPr>
        <w:t xml:space="preserve"> 225 e 226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 w:rsidR="000E0B95" w:rsidRPr="008B022F">
        <w:rPr>
          <w:rFonts w:ascii="Times New Roman" w:hAnsi="Times New Roman" w:cs="Times New Roman"/>
          <w:sz w:val="24"/>
          <w:szCs w:val="24"/>
        </w:rPr>
        <w:t xml:space="preserve"> Júnior Lopes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74781E10" w14:textId="697DF30D" w:rsidR="00E40948" w:rsidRPr="008B022F" w:rsidRDefault="000E0B95" w:rsidP="00E4094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225</w:t>
      </w:r>
      <w:r w:rsidR="00E40948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Pr="008B022F">
        <w:rPr>
          <w:rFonts w:ascii="Times New Roman" w:hAnsi="Times New Roman" w:cs="Times New Roman"/>
          <w:sz w:val="24"/>
          <w:szCs w:val="24"/>
        </w:rPr>
        <w:t xml:space="preserve">recapeamento da rua principal denominada dos Cajueiros e suas transversais; e </w:t>
      </w:r>
    </w:p>
    <w:p w14:paraId="3A956EC1" w14:textId="604A9EA0" w:rsidR="00E40948" w:rsidRPr="008B022F" w:rsidRDefault="000E0B95" w:rsidP="00E40948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226</w:t>
      </w:r>
      <w:r w:rsidR="00E40948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Pr="008B022F">
        <w:rPr>
          <w:rFonts w:ascii="Times New Roman" w:hAnsi="Times New Roman" w:cs="Times New Roman"/>
          <w:sz w:val="24"/>
          <w:szCs w:val="24"/>
        </w:rPr>
        <w:t xml:space="preserve">recapeamento na ladeira da Estiva. </w:t>
      </w:r>
      <w:r w:rsidR="00E40948" w:rsidRPr="008B0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F3EF4" w14:textId="3155D53B" w:rsidR="003C74A9" w:rsidRPr="008B022F" w:rsidRDefault="003C74A9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2856A" w14:textId="01347E51" w:rsidR="00A966EB" w:rsidRPr="008B022F" w:rsidRDefault="00A966EB" w:rsidP="00A966EB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2</w:t>
      </w:r>
      <w:r w:rsidR="000E0B95" w:rsidRPr="008B022F">
        <w:rPr>
          <w:rFonts w:ascii="Times New Roman" w:hAnsi="Times New Roman" w:cs="Times New Roman"/>
          <w:sz w:val="24"/>
          <w:szCs w:val="24"/>
        </w:rPr>
        <w:t>27 a 229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de autoria do vereador </w:t>
      </w:r>
      <w:r w:rsidR="000E0B95" w:rsidRPr="008B022F">
        <w:rPr>
          <w:rFonts w:ascii="Times New Roman" w:hAnsi="Times New Roman" w:cs="Times New Roman"/>
          <w:sz w:val="24"/>
          <w:szCs w:val="24"/>
        </w:rPr>
        <w:t>Augusto Granjeiro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480C925F" w14:textId="3A0AE402" w:rsidR="00A966EB" w:rsidRPr="008B022F" w:rsidRDefault="00A966EB" w:rsidP="00A966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7F16B4" w:rsidRPr="008B022F">
        <w:rPr>
          <w:rFonts w:ascii="Times New Roman" w:hAnsi="Times New Roman" w:cs="Times New Roman"/>
          <w:sz w:val="24"/>
          <w:szCs w:val="24"/>
        </w:rPr>
        <w:t>27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7F16B4" w:rsidRPr="008B022F">
        <w:rPr>
          <w:rFonts w:ascii="Times New Roman" w:hAnsi="Times New Roman" w:cs="Times New Roman"/>
          <w:sz w:val="24"/>
          <w:szCs w:val="24"/>
        </w:rPr>
        <w:t xml:space="preserve">limpeza e desobstrução do córrego e vias de esgotamento das águas no povoado Cabreiras, bem como nas ruas adjacentes até o povoado Malhadas; 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A0835" w14:textId="1BCE41D5" w:rsidR="00A966EB" w:rsidRPr="008B022F" w:rsidRDefault="007F16B4" w:rsidP="00A966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228</w:t>
      </w:r>
      <w:r w:rsidR="00A966EB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Pr="008B022F">
        <w:rPr>
          <w:rFonts w:ascii="Times New Roman" w:hAnsi="Times New Roman" w:cs="Times New Roman"/>
          <w:sz w:val="24"/>
          <w:szCs w:val="24"/>
        </w:rPr>
        <w:t>auxílio para os proprietários das barracas atingidas pela</w:t>
      </w:r>
      <w:r w:rsidR="009F17EC" w:rsidRPr="008B022F">
        <w:rPr>
          <w:rFonts w:ascii="Times New Roman" w:hAnsi="Times New Roman" w:cs="Times New Roman"/>
          <w:sz w:val="24"/>
          <w:szCs w:val="24"/>
        </w:rPr>
        <w:t xml:space="preserve"> chuva na orla lagunar do Centro, </w:t>
      </w:r>
      <w:proofErr w:type="spellStart"/>
      <w:r w:rsidR="009F17EC" w:rsidRPr="008B022F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9F17EC" w:rsidRPr="008B022F">
        <w:rPr>
          <w:rFonts w:ascii="Times New Roman" w:hAnsi="Times New Roman" w:cs="Times New Roman"/>
          <w:sz w:val="24"/>
          <w:szCs w:val="24"/>
        </w:rPr>
        <w:t xml:space="preserve"> e Barra Nova; </w:t>
      </w:r>
    </w:p>
    <w:p w14:paraId="01BA0922" w14:textId="55A46BBD" w:rsidR="00D576E7" w:rsidRPr="008B022F" w:rsidRDefault="00A966EB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 w:rsidR="009F17EC" w:rsidRPr="008B022F">
        <w:rPr>
          <w:rFonts w:ascii="Times New Roman" w:hAnsi="Times New Roman" w:cs="Times New Roman"/>
          <w:sz w:val="24"/>
          <w:szCs w:val="24"/>
        </w:rPr>
        <w:t>29</w:t>
      </w:r>
      <w:r w:rsidRPr="008B022F">
        <w:rPr>
          <w:rFonts w:ascii="Times New Roman" w:hAnsi="Times New Roman" w:cs="Times New Roman"/>
          <w:sz w:val="24"/>
          <w:szCs w:val="24"/>
        </w:rPr>
        <w:t>/2022,</w:t>
      </w:r>
      <w:r w:rsidR="009F17EC" w:rsidRPr="008B022F">
        <w:rPr>
          <w:rFonts w:ascii="Times New Roman" w:hAnsi="Times New Roman" w:cs="Times New Roman"/>
          <w:sz w:val="24"/>
          <w:szCs w:val="24"/>
        </w:rPr>
        <w:t xml:space="preserve"> construção de ondulações transversais “quebra-molas”, na entrada do conjunto Gislene Matheus, na rodovia </w:t>
      </w:r>
      <w:proofErr w:type="spellStart"/>
      <w:r w:rsidR="009F17EC" w:rsidRPr="008B022F">
        <w:rPr>
          <w:rFonts w:ascii="Times New Roman" w:hAnsi="Times New Roman" w:cs="Times New Roman"/>
          <w:sz w:val="24"/>
          <w:szCs w:val="24"/>
        </w:rPr>
        <w:t>Edval</w:t>
      </w:r>
      <w:proofErr w:type="spellEnd"/>
      <w:r w:rsidR="009F17EC" w:rsidRPr="008B022F">
        <w:rPr>
          <w:rFonts w:ascii="Times New Roman" w:hAnsi="Times New Roman" w:cs="Times New Roman"/>
          <w:sz w:val="24"/>
          <w:szCs w:val="24"/>
        </w:rPr>
        <w:t xml:space="preserve"> Lemos. </w:t>
      </w:r>
    </w:p>
    <w:p w14:paraId="7FD7628C" w14:textId="77777777" w:rsidR="00D576E7" w:rsidRPr="008B022F" w:rsidRDefault="00D576E7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0E30A" w14:textId="77777777" w:rsidR="00A56C57" w:rsidRPr="008B022F" w:rsidRDefault="00A56C57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45A7E7" w14:textId="77777777" w:rsidR="00A56C57" w:rsidRPr="008B022F" w:rsidRDefault="00A56C57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3D05CF" w14:textId="6522CDFF" w:rsidR="004505DA" w:rsidRPr="008B022F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DISCUSSÃO</w:t>
      </w:r>
    </w:p>
    <w:p w14:paraId="66146D0C" w14:textId="77777777" w:rsidR="00695324" w:rsidRPr="008B022F" w:rsidRDefault="00695324" w:rsidP="0069532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34B65" w14:textId="1AB27160" w:rsidR="001312EE" w:rsidRDefault="00695324" w:rsidP="00AF3B8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13/2022, de autoria do vereador Marcelo Moringa, que “Dispõe sobre autorizar o Executivo Municipal a celebrar convênios com clínicas médicas e dentárias, visando a implantação do programa “Meia Consulta” junto aos pacientes hipossuficientes do Município e dá outras providências”.  </w:t>
      </w:r>
    </w:p>
    <w:p w14:paraId="4AB43329" w14:textId="77777777" w:rsidR="008B022F" w:rsidRPr="008B022F" w:rsidRDefault="008B022F" w:rsidP="008B022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EB14C" w14:textId="18A7360A" w:rsidR="00D576E7" w:rsidRDefault="001312EE" w:rsidP="008B022F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Projeto de Lei nº 1</w:t>
      </w:r>
      <w:r w:rsidR="009D69CA" w:rsidRPr="008B022F">
        <w:rPr>
          <w:rFonts w:ascii="Times New Roman" w:hAnsi="Times New Roman" w:cs="Times New Roman"/>
          <w:sz w:val="24"/>
          <w:szCs w:val="24"/>
        </w:rPr>
        <w:t>4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de autoria do vereador Marcelo Moringa, que “Dispõe sobre a divulgação dos dados dos conselhos municipais existentes na página oficial da Prefeitura e Câmara Municipal de Marechal Deodoro na internet”. </w:t>
      </w:r>
    </w:p>
    <w:p w14:paraId="61D0EC61" w14:textId="77777777" w:rsidR="008B022F" w:rsidRPr="008B022F" w:rsidRDefault="008B022F" w:rsidP="008B022F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4A307" w14:textId="77777777" w:rsidR="00D576E7" w:rsidRPr="008B022F" w:rsidRDefault="00D576E7" w:rsidP="00D576E7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15/2022, de autoria do vereador Marcelo Moringa, que “Dispõe sobre autorizar o Poder Executivo a conceder auxílio financeiro aos músicos de Marechal Deodoro no período dos festejos juninos de 2022 e dá outras providências”. </w:t>
      </w:r>
    </w:p>
    <w:p w14:paraId="553F051B" w14:textId="77777777" w:rsidR="00D576E7" w:rsidRPr="008B022F" w:rsidRDefault="00D576E7" w:rsidP="00D576E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07BEC" w14:textId="536C5B77" w:rsidR="00D576E7" w:rsidRPr="008B022F" w:rsidRDefault="00D576E7" w:rsidP="00D576E7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Decreto Legislativo nº 07/2022, de autoria do vereador Jorge Mello, que “Concede título de cidadão honorário de Marechal Deodoro ao Sr. Daniel Guedes da Costa e adota outras providências”. </w:t>
      </w:r>
    </w:p>
    <w:p w14:paraId="4E381065" w14:textId="5813E057" w:rsidR="0058704D" w:rsidRPr="008B022F" w:rsidRDefault="0058704D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391A63" w14:textId="77777777" w:rsidR="00E80BFA" w:rsidRPr="008B022F" w:rsidRDefault="00E80BFA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C6EB10" w14:textId="7BB6A590" w:rsidR="004505DA" w:rsidRPr="008B022F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VOTAÇÃO</w:t>
      </w:r>
    </w:p>
    <w:p w14:paraId="3135B1FB" w14:textId="1BB5E150" w:rsidR="00251747" w:rsidRPr="008B022F" w:rsidRDefault="00251747" w:rsidP="00E932B1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36985E" w14:textId="3C902387" w:rsidR="00695324" w:rsidRPr="008B022F" w:rsidRDefault="00695324" w:rsidP="00FB121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22/2022, que “Altera dispositivos da Lei Municipal nº 1.247, de 18 de julho de 2018, que dispõe sobre a estrutura administrativa e organizacional do Município de Marechal Deodoro, instituído pela Lei Municipal nº 1.284, de 29 de julho de 2019, que criou a Ouvidoria e Corregedoria da Secretaria Municipal de Segurança Pública de Marechal Deodoro e adota outras providências”. </w:t>
      </w:r>
    </w:p>
    <w:p w14:paraId="00AFC24C" w14:textId="77777777" w:rsidR="00FB1212" w:rsidRPr="008B022F" w:rsidRDefault="00FB1212" w:rsidP="00FB121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E73D7" w14:textId="6B91A82F" w:rsidR="00FB1212" w:rsidRPr="008B022F" w:rsidRDefault="00695324" w:rsidP="00FB121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lastRenderedPageBreak/>
        <w:t xml:space="preserve">Mensagem de Lei nº 23/2022, enviando o Projeto de Lei nº 23/2022, que “Concede reajuste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vencimental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aos servidores públicos municipais do quadro efetivo da Administração Direta e do Fundo de Aposentadorias e Pensões do Município de Marechal Deodoro – FAPEN e adota outras providências”.</w:t>
      </w:r>
    </w:p>
    <w:p w14:paraId="3F0AB7B3" w14:textId="77777777" w:rsidR="00857B60" w:rsidRPr="008B022F" w:rsidRDefault="00857B60" w:rsidP="00857B6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9361D74" w14:textId="3E5F8C9C" w:rsidR="00857B60" w:rsidRPr="008B022F" w:rsidRDefault="00857B60" w:rsidP="00857B6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Projeto de Lei nº 27/2022, que “Altera dispositivo da Lei Municipal nº 1.443, de 27 de maio de 2022, que autoriza o Poder Executivo Municipal a conceder auxílio à população afetada pela situação de emergência em razão de enchentes, alagamentos, deslizamentos e demais desastres secundários causados pelas chuvas intensas no Município de Marechal Deodoro e adota outras providências”,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 w:rsidRPr="008B022F">
        <w:rPr>
          <w:rFonts w:ascii="Times New Roman" w:hAnsi="Times New Roman" w:cs="Times New Roman"/>
          <w:sz w:val="24"/>
          <w:szCs w:val="24"/>
        </w:rPr>
        <w:t xml:space="preserve">sendo colocado em votação por ter sido atribuído regime de urgência conforme Mensagem de Lei nº </w:t>
      </w:r>
      <w:r w:rsidRPr="008B022F">
        <w:rPr>
          <w:rFonts w:ascii="Times New Roman" w:hAnsi="Times New Roman" w:cs="Times New Roman"/>
          <w:sz w:val="24"/>
          <w:szCs w:val="24"/>
        </w:rPr>
        <w:t>27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lida no Expediente. </w:t>
      </w:r>
    </w:p>
    <w:p w14:paraId="6982A026" w14:textId="77777777" w:rsidR="00FB1212" w:rsidRPr="008B022F" w:rsidRDefault="00FB1212" w:rsidP="00857B6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EF02C" w14:textId="77777777" w:rsidR="00FB1212" w:rsidRPr="008B022F" w:rsidRDefault="00FB1212" w:rsidP="00FB1212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10/2022, de autoria do vereador Jorge Mello, que “Dá denominação à rua em projeto (anexo 1), localizada em área no bairro do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Manguinho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e adota outras providências”. (Rua José Balbino de Lima)</w:t>
      </w:r>
    </w:p>
    <w:p w14:paraId="60F261ED" w14:textId="6BB62EDB" w:rsidR="00695324" w:rsidRPr="008B022F" w:rsidRDefault="00695324" w:rsidP="00FB121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ED978" w14:textId="77777777" w:rsidR="00695324" w:rsidRPr="008B022F" w:rsidRDefault="00695324" w:rsidP="00695324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11/2022, de autoria dos vereadores Víctor do Depósito e André Bocão, que “Dá denominação de Orla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Zedê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da Rocha Cunha, à orla lagunar localizada na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, neste Município e adota outras providências”.   </w:t>
      </w:r>
    </w:p>
    <w:p w14:paraId="3C699321" w14:textId="77777777" w:rsidR="00695324" w:rsidRPr="008B022F" w:rsidRDefault="00695324" w:rsidP="0069532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FD956" w14:textId="7A1F8832" w:rsidR="00AF3B80" w:rsidRPr="008B022F" w:rsidRDefault="00695324" w:rsidP="00A56C57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Decreto Legislativo nº 06/2022, de autoria do vereador André Bocão, que “Concede Título de Cidadão Honorário de Marechal Deodoro à Sra. Fernanda Santana Gueiros e adota outras providências”. </w:t>
      </w:r>
    </w:p>
    <w:p w14:paraId="26B8EE63" w14:textId="77777777" w:rsidR="00A56C57" w:rsidRPr="008B022F" w:rsidRDefault="00A56C57" w:rsidP="00A56C5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15EFB" w14:textId="77777777" w:rsidR="00AF3B80" w:rsidRPr="008B022F" w:rsidRDefault="00AF3B80" w:rsidP="00AF3B8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Requerimento nº 056/2022, do gabinete dos vereadores Marcelo Caldas Nunes e Jorge Affonso Barros de Mello, solicitando informações sobre a taxa de iluminação pública no Município de Marechal Deodoro.</w:t>
      </w:r>
    </w:p>
    <w:p w14:paraId="0A059981" w14:textId="77777777" w:rsidR="00AF3B80" w:rsidRPr="008B022F" w:rsidRDefault="00AF3B80" w:rsidP="00AF3B8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B266" w14:textId="77777777" w:rsidR="00AF3B80" w:rsidRPr="008B022F" w:rsidRDefault="00AF3B80" w:rsidP="00AF3B8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Requerimento da vereadora Ledice Cavalcante, para que seja convidado o Secretário de Infraestrutura, Sr. Víctor Almeida, a se reunir junto com os vereadores que compõem este parlamento, a fim de debater a situação de calamidade enfrentada pelos moradores dos loteamentos do entorno do trevo do Francês. </w:t>
      </w:r>
    </w:p>
    <w:p w14:paraId="616E9FEF" w14:textId="77777777" w:rsidR="00AF3B80" w:rsidRPr="008B022F" w:rsidRDefault="00AF3B80" w:rsidP="00AF3B8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8C75" w14:textId="77777777" w:rsidR="00AF3B80" w:rsidRPr="008B022F" w:rsidRDefault="00AF3B80" w:rsidP="00AF3B8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Requerimento da vereadora Ledice Cavalcante, para que seja designado a data da próxima Sessão, a Sessão Itinerante, requerida em 05 de julho de 2021, amparado pela Seção VI, Art. 89 do Regimento Interno desta Casa Legislativa nº 1.478/2021, de autoria desta vereadora. </w:t>
      </w:r>
    </w:p>
    <w:p w14:paraId="1D7DE0A5" w14:textId="77777777" w:rsidR="00AF3B80" w:rsidRPr="008B022F" w:rsidRDefault="00AF3B80" w:rsidP="00AF3B8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17362" w14:textId="796A1B61" w:rsidR="008E7DCC" w:rsidRPr="004505DA" w:rsidRDefault="00C14258" w:rsidP="00FB1212">
      <w:pPr>
        <w:pStyle w:val="SemEspaamento"/>
        <w:spacing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                 </w:t>
      </w:r>
    </w:p>
    <w:sectPr w:rsidR="008E7DCC" w:rsidRPr="004505DA" w:rsidSect="00EB0A4A">
      <w:headerReference w:type="default" r:id="rId8"/>
      <w:pgSz w:w="11906" w:h="16838"/>
      <w:pgMar w:top="1134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31F7" w14:textId="77777777" w:rsidR="006956D9" w:rsidRDefault="006956D9" w:rsidP="00190B3C">
      <w:pPr>
        <w:spacing w:after="0" w:line="240" w:lineRule="auto"/>
      </w:pPr>
      <w:r>
        <w:separator/>
      </w:r>
    </w:p>
  </w:endnote>
  <w:endnote w:type="continuationSeparator" w:id="0">
    <w:p w14:paraId="050456A8" w14:textId="77777777" w:rsidR="006956D9" w:rsidRDefault="006956D9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1DFA" w14:textId="77777777" w:rsidR="006956D9" w:rsidRDefault="006956D9" w:rsidP="00190B3C">
      <w:pPr>
        <w:spacing w:after="0" w:line="240" w:lineRule="auto"/>
      </w:pPr>
      <w:r>
        <w:separator/>
      </w:r>
    </w:p>
  </w:footnote>
  <w:footnote w:type="continuationSeparator" w:id="0">
    <w:p w14:paraId="0A079889" w14:textId="77777777" w:rsidR="006956D9" w:rsidRDefault="006956D9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4195303">
    <w:abstractNumId w:val="1"/>
  </w:num>
  <w:num w:numId="2" w16cid:durableId="1095830585">
    <w:abstractNumId w:val="0"/>
  </w:num>
  <w:num w:numId="3" w16cid:durableId="201282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0CB8"/>
    <w:rsid w:val="00001C34"/>
    <w:rsid w:val="00011D94"/>
    <w:rsid w:val="00015652"/>
    <w:rsid w:val="00016F4A"/>
    <w:rsid w:val="00026B36"/>
    <w:rsid w:val="000300F0"/>
    <w:rsid w:val="00030CD1"/>
    <w:rsid w:val="0003399B"/>
    <w:rsid w:val="00033D6E"/>
    <w:rsid w:val="0004782D"/>
    <w:rsid w:val="00054001"/>
    <w:rsid w:val="00062D89"/>
    <w:rsid w:val="00066CB1"/>
    <w:rsid w:val="0007345D"/>
    <w:rsid w:val="00075B8B"/>
    <w:rsid w:val="000835EC"/>
    <w:rsid w:val="000A12FB"/>
    <w:rsid w:val="000A34B6"/>
    <w:rsid w:val="000A3989"/>
    <w:rsid w:val="000A4A76"/>
    <w:rsid w:val="000A5973"/>
    <w:rsid w:val="000C5A97"/>
    <w:rsid w:val="000C7E1C"/>
    <w:rsid w:val="000D0F88"/>
    <w:rsid w:val="000D3FFC"/>
    <w:rsid w:val="000E0328"/>
    <w:rsid w:val="000E0B95"/>
    <w:rsid w:val="000F145E"/>
    <w:rsid w:val="000F23A5"/>
    <w:rsid w:val="00100E7D"/>
    <w:rsid w:val="00102340"/>
    <w:rsid w:val="00105337"/>
    <w:rsid w:val="00113266"/>
    <w:rsid w:val="001135C0"/>
    <w:rsid w:val="001228FA"/>
    <w:rsid w:val="001312EE"/>
    <w:rsid w:val="001519C6"/>
    <w:rsid w:val="00182C36"/>
    <w:rsid w:val="001875E5"/>
    <w:rsid w:val="00190B3C"/>
    <w:rsid w:val="00190E06"/>
    <w:rsid w:val="001A0857"/>
    <w:rsid w:val="001B028A"/>
    <w:rsid w:val="001E3E52"/>
    <w:rsid w:val="001F2D76"/>
    <w:rsid w:val="00204566"/>
    <w:rsid w:val="0020677C"/>
    <w:rsid w:val="00206A57"/>
    <w:rsid w:val="0020714E"/>
    <w:rsid w:val="0021103F"/>
    <w:rsid w:val="00214BAF"/>
    <w:rsid w:val="002223AC"/>
    <w:rsid w:val="00230ED8"/>
    <w:rsid w:val="00233E98"/>
    <w:rsid w:val="002367B1"/>
    <w:rsid w:val="00242FA2"/>
    <w:rsid w:val="002459ED"/>
    <w:rsid w:val="00250BAC"/>
    <w:rsid w:val="0025171E"/>
    <w:rsid w:val="00251747"/>
    <w:rsid w:val="00261764"/>
    <w:rsid w:val="0026687C"/>
    <w:rsid w:val="00274595"/>
    <w:rsid w:val="0027596D"/>
    <w:rsid w:val="0028087F"/>
    <w:rsid w:val="00286970"/>
    <w:rsid w:val="002949F4"/>
    <w:rsid w:val="002A1D01"/>
    <w:rsid w:val="002A3655"/>
    <w:rsid w:val="002C5495"/>
    <w:rsid w:val="002C55F2"/>
    <w:rsid w:val="002E24EA"/>
    <w:rsid w:val="002E73F7"/>
    <w:rsid w:val="0030236C"/>
    <w:rsid w:val="003145BC"/>
    <w:rsid w:val="00326C2A"/>
    <w:rsid w:val="003276F9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C2FEF"/>
    <w:rsid w:val="003C3A15"/>
    <w:rsid w:val="003C74A9"/>
    <w:rsid w:val="003F3CB6"/>
    <w:rsid w:val="004041D1"/>
    <w:rsid w:val="00420B78"/>
    <w:rsid w:val="00430616"/>
    <w:rsid w:val="004329BC"/>
    <w:rsid w:val="004505DA"/>
    <w:rsid w:val="0047108D"/>
    <w:rsid w:val="004711E1"/>
    <w:rsid w:val="004805AA"/>
    <w:rsid w:val="00484993"/>
    <w:rsid w:val="00491AAA"/>
    <w:rsid w:val="004A331D"/>
    <w:rsid w:val="004A7FFC"/>
    <w:rsid w:val="004C1DA7"/>
    <w:rsid w:val="004C7681"/>
    <w:rsid w:val="004D1718"/>
    <w:rsid w:val="004D54E6"/>
    <w:rsid w:val="004D73A1"/>
    <w:rsid w:val="004E22A0"/>
    <w:rsid w:val="004F423B"/>
    <w:rsid w:val="004F5EB8"/>
    <w:rsid w:val="0050055B"/>
    <w:rsid w:val="00502619"/>
    <w:rsid w:val="0051418C"/>
    <w:rsid w:val="005220F9"/>
    <w:rsid w:val="005238A3"/>
    <w:rsid w:val="0052780D"/>
    <w:rsid w:val="00555CB8"/>
    <w:rsid w:val="00564214"/>
    <w:rsid w:val="005642D1"/>
    <w:rsid w:val="00585170"/>
    <w:rsid w:val="00585881"/>
    <w:rsid w:val="0058704D"/>
    <w:rsid w:val="005956C5"/>
    <w:rsid w:val="005A653D"/>
    <w:rsid w:val="005A6901"/>
    <w:rsid w:val="005B5C42"/>
    <w:rsid w:val="005C7102"/>
    <w:rsid w:val="005C73FE"/>
    <w:rsid w:val="005D5146"/>
    <w:rsid w:val="00603F8B"/>
    <w:rsid w:val="00605B9B"/>
    <w:rsid w:val="006118B7"/>
    <w:rsid w:val="00632861"/>
    <w:rsid w:val="00642FF0"/>
    <w:rsid w:val="006473D3"/>
    <w:rsid w:val="00662B54"/>
    <w:rsid w:val="00672380"/>
    <w:rsid w:val="006779AB"/>
    <w:rsid w:val="00685A80"/>
    <w:rsid w:val="00685E5D"/>
    <w:rsid w:val="00695324"/>
    <w:rsid w:val="006956D9"/>
    <w:rsid w:val="006A0ADF"/>
    <w:rsid w:val="006A5E4A"/>
    <w:rsid w:val="006B3D95"/>
    <w:rsid w:val="006C2C5D"/>
    <w:rsid w:val="006D132B"/>
    <w:rsid w:val="006D3831"/>
    <w:rsid w:val="006E1BD1"/>
    <w:rsid w:val="006F6655"/>
    <w:rsid w:val="00707DD8"/>
    <w:rsid w:val="007158D3"/>
    <w:rsid w:val="00735D36"/>
    <w:rsid w:val="00744886"/>
    <w:rsid w:val="00745F91"/>
    <w:rsid w:val="0074664A"/>
    <w:rsid w:val="0075647C"/>
    <w:rsid w:val="007647D8"/>
    <w:rsid w:val="00765F8E"/>
    <w:rsid w:val="007949AB"/>
    <w:rsid w:val="007974E8"/>
    <w:rsid w:val="00797F53"/>
    <w:rsid w:val="007A4E8F"/>
    <w:rsid w:val="007A58F7"/>
    <w:rsid w:val="007E3951"/>
    <w:rsid w:val="007F0318"/>
    <w:rsid w:val="007F16B4"/>
    <w:rsid w:val="00803158"/>
    <w:rsid w:val="008142A7"/>
    <w:rsid w:val="00837A73"/>
    <w:rsid w:val="0085585E"/>
    <w:rsid w:val="00857B60"/>
    <w:rsid w:val="00862A5E"/>
    <w:rsid w:val="00874DE9"/>
    <w:rsid w:val="00876F91"/>
    <w:rsid w:val="00882177"/>
    <w:rsid w:val="00883C69"/>
    <w:rsid w:val="0088795D"/>
    <w:rsid w:val="00891DE4"/>
    <w:rsid w:val="008B022F"/>
    <w:rsid w:val="008B3465"/>
    <w:rsid w:val="008B5ECD"/>
    <w:rsid w:val="008C077B"/>
    <w:rsid w:val="008C6D15"/>
    <w:rsid w:val="008D0DAC"/>
    <w:rsid w:val="008D3F23"/>
    <w:rsid w:val="008E6F08"/>
    <w:rsid w:val="008E7DCC"/>
    <w:rsid w:val="008F2EFE"/>
    <w:rsid w:val="008F4CCC"/>
    <w:rsid w:val="008F7DA2"/>
    <w:rsid w:val="00900A07"/>
    <w:rsid w:val="0090377D"/>
    <w:rsid w:val="00916533"/>
    <w:rsid w:val="009209F6"/>
    <w:rsid w:val="00927C6D"/>
    <w:rsid w:val="00927E4A"/>
    <w:rsid w:val="00947CD2"/>
    <w:rsid w:val="00956437"/>
    <w:rsid w:val="009606FF"/>
    <w:rsid w:val="0096633E"/>
    <w:rsid w:val="00976833"/>
    <w:rsid w:val="0097686B"/>
    <w:rsid w:val="00981991"/>
    <w:rsid w:val="0098273B"/>
    <w:rsid w:val="00983B26"/>
    <w:rsid w:val="0099450C"/>
    <w:rsid w:val="00995141"/>
    <w:rsid w:val="009A6315"/>
    <w:rsid w:val="009B0168"/>
    <w:rsid w:val="009B6E79"/>
    <w:rsid w:val="009D5776"/>
    <w:rsid w:val="009D69CA"/>
    <w:rsid w:val="009F17EC"/>
    <w:rsid w:val="009F6D6B"/>
    <w:rsid w:val="00A037DA"/>
    <w:rsid w:val="00A152A9"/>
    <w:rsid w:val="00A20FE4"/>
    <w:rsid w:val="00A2517D"/>
    <w:rsid w:val="00A45888"/>
    <w:rsid w:val="00A55988"/>
    <w:rsid w:val="00A55D65"/>
    <w:rsid w:val="00A56C57"/>
    <w:rsid w:val="00A66DB2"/>
    <w:rsid w:val="00A670C4"/>
    <w:rsid w:val="00A671AB"/>
    <w:rsid w:val="00A710D1"/>
    <w:rsid w:val="00A736D0"/>
    <w:rsid w:val="00A7416F"/>
    <w:rsid w:val="00A76C44"/>
    <w:rsid w:val="00A81847"/>
    <w:rsid w:val="00A87B2F"/>
    <w:rsid w:val="00A903B4"/>
    <w:rsid w:val="00A94969"/>
    <w:rsid w:val="00A966EB"/>
    <w:rsid w:val="00AA110D"/>
    <w:rsid w:val="00AA35D8"/>
    <w:rsid w:val="00AA69D3"/>
    <w:rsid w:val="00AA6AC6"/>
    <w:rsid w:val="00AA6D65"/>
    <w:rsid w:val="00AA7C42"/>
    <w:rsid w:val="00AB2C2D"/>
    <w:rsid w:val="00AB5122"/>
    <w:rsid w:val="00AC048B"/>
    <w:rsid w:val="00AC23B9"/>
    <w:rsid w:val="00AC3CCE"/>
    <w:rsid w:val="00AD5379"/>
    <w:rsid w:val="00AD6071"/>
    <w:rsid w:val="00AE3474"/>
    <w:rsid w:val="00AE5887"/>
    <w:rsid w:val="00AF2574"/>
    <w:rsid w:val="00AF3B80"/>
    <w:rsid w:val="00AF454A"/>
    <w:rsid w:val="00B0227C"/>
    <w:rsid w:val="00B11954"/>
    <w:rsid w:val="00B35E17"/>
    <w:rsid w:val="00B40C50"/>
    <w:rsid w:val="00B42DED"/>
    <w:rsid w:val="00B438D9"/>
    <w:rsid w:val="00B4566A"/>
    <w:rsid w:val="00B52CBA"/>
    <w:rsid w:val="00B644F8"/>
    <w:rsid w:val="00B65557"/>
    <w:rsid w:val="00B71EBA"/>
    <w:rsid w:val="00B80B76"/>
    <w:rsid w:val="00B94740"/>
    <w:rsid w:val="00BA20AC"/>
    <w:rsid w:val="00BA2B2D"/>
    <w:rsid w:val="00BA7062"/>
    <w:rsid w:val="00BB46AD"/>
    <w:rsid w:val="00BC020D"/>
    <w:rsid w:val="00BC20D1"/>
    <w:rsid w:val="00BD2047"/>
    <w:rsid w:val="00BE307F"/>
    <w:rsid w:val="00BF0C2A"/>
    <w:rsid w:val="00BF25DC"/>
    <w:rsid w:val="00C062B3"/>
    <w:rsid w:val="00C119F3"/>
    <w:rsid w:val="00C1397C"/>
    <w:rsid w:val="00C14258"/>
    <w:rsid w:val="00C20E8F"/>
    <w:rsid w:val="00C25A0D"/>
    <w:rsid w:val="00C33C53"/>
    <w:rsid w:val="00C556F3"/>
    <w:rsid w:val="00C63B51"/>
    <w:rsid w:val="00C763AA"/>
    <w:rsid w:val="00C84E54"/>
    <w:rsid w:val="00C866F4"/>
    <w:rsid w:val="00C8775C"/>
    <w:rsid w:val="00CA020B"/>
    <w:rsid w:val="00CA2FC9"/>
    <w:rsid w:val="00CA3EBE"/>
    <w:rsid w:val="00CB331E"/>
    <w:rsid w:val="00CB5F61"/>
    <w:rsid w:val="00CC446E"/>
    <w:rsid w:val="00CD5319"/>
    <w:rsid w:val="00CE174C"/>
    <w:rsid w:val="00CE5A10"/>
    <w:rsid w:val="00CF0F2D"/>
    <w:rsid w:val="00CF7B5B"/>
    <w:rsid w:val="00D0206A"/>
    <w:rsid w:val="00D12760"/>
    <w:rsid w:val="00D21EB8"/>
    <w:rsid w:val="00D23E06"/>
    <w:rsid w:val="00D4175B"/>
    <w:rsid w:val="00D52F74"/>
    <w:rsid w:val="00D576E7"/>
    <w:rsid w:val="00D638D6"/>
    <w:rsid w:val="00D73B3E"/>
    <w:rsid w:val="00D74216"/>
    <w:rsid w:val="00D90B70"/>
    <w:rsid w:val="00DA0320"/>
    <w:rsid w:val="00DA2DD7"/>
    <w:rsid w:val="00DB5CBF"/>
    <w:rsid w:val="00DD56C9"/>
    <w:rsid w:val="00DD75B3"/>
    <w:rsid w:val="00DE1C42"/>
    <w:rsid w:val="00DE3E05"/>
    <w:rsid w:val="00E03D08"/>
    <w:rsid w:val="00E0568B"/>
    <w:rsid w:val="00E3709B"/>
    <w:rsid w:val="00E40948"/>
    <w:rsid w:val="00E618D1"/>
    <w:rsid w:val="00E73E10"/>
    <w:rsid w:val="00E7789F"/>
    <w:rsid w:val="00E80BFA"/>
    <w:rsid w:val="00E932B1"/>
    <w:rsid w:val="00EA3323"/>
    <w:rsid w:val="00EA5D99"/>
    <w:rsid w:val="00EB0A4A"/>
    <w:rsid w:val="00EB5192"/>
    <w:rsid w:val="00EB549D"/>
    <w:rsid w:val="00EC3AA3"/>
    <w:rsid w:val="00EE7017"/>
    <w:rsid w:val="00EF0D76"/>
    <w:rsid w:val="00EF2D51"/>
    <w:rsid w:val="00F141DF"/>
    <w:rsid w:val="00F408B9"/>
    <w:rsid w:val="00F43E64"/>
    <w:rsid w:val="00F4425F"/>
    <w:rsid w:val="00F561A6"/>
    <w:rsid w:val="00F71840"/>
    <w:rsid w:val="00F74249"/>
    <w:rsid w:val="00F77194"/>
    <w:rsid w:val="00F77E1B"/>
    <w:rsid w:val="00F80360"/>
    <w:rsid w:val="00F8712E"/>
    <w:rsid w:val="00F93B6C"/>
    <w:rsid w:val="00F94832"/>
    <w:rsid w:val="00F95F47"/>
    <w:rsid w:val="00F9708F"/>
    <w:rsid w:val="00FA0CE1"/>
    <w:rsid w:val="00FB1212"/>
    <w:rsid w:val="00FB1945"/>
    <w:rsid w:val="00FB2B60"/>
    <w:rsid w:val="00FB66B8"/>
    <w:rsid w:val="00FD7032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docId w15:val="{E69A2C11-2F19-4F11-8D2F-1C35BC9C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8DA3-D978-4C5C-8946-9516F086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1437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SECRETARIA-CMMD01</dc:creator>
  <cp:lastModifiedBy>SECRETARIA-CMMD01</cp:lastModifiedBy>
  <cp:revision>15</cp:revision>
  <cp:lastPrinted>2022-05-25T12:14:00Z</cp:lastPrinted>
  <dcterms:created xsi:type="dcterms:W3CDTF">2022-06-07T13:27:00Z</dcterms:created>
  <dcterms:modified xsi:type="dcterms:W3CDTF">2022-06-07T16:06:00Z</dcterms:modified>
</cp:coreProperties>
</file>