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07837C13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97686B">
        <w:rPr>
          <w:rFonts w:ascii="Arial" w:hAnsi="Arial" w:cs="Arial"/>
          <w:sz w:val="24"/>
        </w:rPr>
        <w:t>5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97686B">
        <w:rPr>
          <w:rFonts w:ascii="Arial" w:hAnsi="Arial" w:cs="Arial"/>
          <w:sz w:val="24"/>
        </w:rPr>
        <w:t>23</w:t>
      </w:r>
      <w:r w:rsidRPr="00397E6F">
        <w:rPr>
          <w:rFonts w:ascii="Arial" w:hAnsi="Arial" w:cs="Arial"/>
          <w:sz w:val="24"/>
        </w:rPr>
        <w:t>/0</w:t>
      </w:r>
      <w:r w:rsidR="001228FA">
        <w:rPr>
          <w:rFonts w:ascii="Arial" w:hAnsi="Arial" w:cs="Arial"/>
          <w:sz w:val="24"/>
        </w:rPr>
        <w:t>3</w:t>
      </w:r>
      <w:r w:rsidRPr="00397E6F">
        <w:rPr>
          <w:rFonts w:ascii="Arial" w:hAnsi="Arial" w:cs="Arial"/>
          <w:sz w:val="24"/>
        </w:rPr>
        <w:t>/2021</w:t>
      </w:r>
    </w:p>
    <w:p w14:paraId="40AD24F4" w14:textId="4D6F7497" w:rsidR="00075B8B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47D8976D" w14:textId="5DABE305" w:rsidR="00075B8B" w:rsidRPr="00397E6F" w:rsidRDefault="00075B8B" w:rsidP="00502619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EC7675B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62D4CCB2" w14:textId="40492B2A" w:rsid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EXPEDIENTE</w:t>
      </w:r>
    </w:p>
    <w:p w14:paraId="5209AED1" w14:textId="5884697B" w:rsidR="004041D1" w:rsidRDefault="004041D1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8BDC32D" w14:textId="79A3CEF5" w:rsidR="00190B3C" w:rsidRDefault="004041D1" w:rsidP="00170CE9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041D1">
        <w:rPr>
          <w:rFonts w:ascii="Arial" w:hAnsi="Arial" w:cs="Arial"/>
        </w:rPr>
        <w:t xml:space="preserve">Mensagem de </w:t>
      </w:r>
      <w:r w:rsidRPr="004041D1">
        <w:rPr>
          <w:rFonts w:ascii="Arial" w:hAnsi="Arial" w:cs="Arial"/>
        </w:rPr>
        <w:t>Lei</w:t>
      </w:r>
      <w:r w:rsidRPr="004041D1">
        <w:rPr>
          <w:rFonts w:ascii="Arial" w:hAnsi="Arial" w:cs="Arial"/>
        </w:rPr>
        <w:t xml:space="preserve"> nº </w:t>
      </w:r>
      <w:r w:rsidRPr="004041D1">
        <w:rPr>
          <w:rFonts w:ascii="Arial" w:hAnsi="Arial" w:cs="Arial"/>
        </w:rPr>
        <w:t>1</w:t>
      </w:r>
      <w:r w:rsidRPr="004041D1">
        <w:rPr>
          <w:rFonts w:ascii="Arial" w:hAnsi="Arial" w:cs="Arial"/>
        </w:rPr>
        <w:t xml:space="preserve">4/2022 </w:t>
      </w:r>
      <w:r w:rsidRPr="004041D1">
        <w:rPr>
          <w:rFonts w:ascii="Arial" w:hAnsi="Arial" w:cs="Arial"/>
        </w:rPr>
        <w:t xml:space="preserve">enviando o </w:t>
      </w:r>
      <w:r w:rsidRPr="004041D1">
        <w:rPr>
          <w:rFonts w:ascii="Arial" w:hAnsi="Arial" w:cs="Arial"/>
        </w:rPr>
        <w:t xml:space="preserve">Projeto de Lei nº </w:t>
      </w:r>
      <w:r w:rsidRPr="004041D1">
        <w:rPr>
          <w:rFonts w:ascii="Arial" w:hAnsi="Arial" w:cs="Arial"/>
        </w:rPr>
        <w:t>14</w:t>
      </w:r>
      <w:r w:rsidRPr="004041D1">
        <w:rPr>
          <w:rFonts w:ascii="Arial" w:hAnsi="Arial" w:cs="Arial"/>
        </w:rPr>
        <w:t>/2022, que “</w:t>
      </w:r>
      <w:r w:rsidRPr="004041D1">
        <w:rPr>
          <w:rFonts w:ascii="Arial" w:hAnsi="Arial" w:cs="Arial"/>
        </w:rPr>
        <w:t xml:space="preserve">Altera o artigo 1º da Lei Municipal nº 1.334/2020, de 24 de junho de 2020, em observância dos ditames da Constituição Federal, em simetria com o artigo 2º da Lei Federal 9.717/98, de 27 de novembro de 1998 e adota outras providências”.    </w:t>
      </w:r>
    </w:p>
    <w:p w14:paraId="1C4792AE" w14:textId="77777777" w:rsidR="004041D1" w:rsidRPr="00190B3C" w:rsidRDefault="004041D1" w:rsidP="004041D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EDF4500" w14:textId="77777777" w:rsidR="00585170" w:rsidRDefault="00100E7D" w:rsidP="00015652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</w:t>
      </w:r>
      <w:r w:rsidR="00585170">
        <w:rPr>
          <w:rFonts w:ascii="Arial" w:hAnsi="Arial" w:cs="Arial"/>
        </w:rPr>
        <w:t xml:space="preserve"> de Veto</w:t>
      </w:r>
      <w:r w:rsidRPr="00100E7D">
        <w:rPr>
          <w:rFonts w:ascii="Arial" w:hAnsi="Arial" w:cs="Arial"/>
        </w:rPr>
        <w:t xml:space="preserve"> nº </w:t>
      </w:r>
      <w:r w:rsidR="00585170">
        <w:rPr>
          <w:rFonts w:ascii="Arial" w:hAnsi="Arial" w:cs="Arial"/>
        </w:rPr>
        <w:t>04</w:t>
      </w:r>
      <w:r w:rsidRPr="00100E7D">
        <w:rPr>
          <w:rFonts w:ascii="Arial" w:hAnsi="Arial" w:cs="Arial"/>
        </w:rPr>
        <w:t xml:space="preserve">/2022 </w:t>
      </w:r>
      <w:r w:rsidR="00585170">
        <w:rPr>
          <w:rFonts w:ascii="Arial" w:hAnsi="Arial" w:cs="Arial"/>
        </w:rPr>
        <w:t xml:space="preserve">ao Projeto de Lei nº 01/2022, oriundo do Poder Legislativo, que “Autoriza o Poder Executivo a dispor sobre acompanhamento integral para educandos com dislexia ou transtorno do déficit de atenção com hiperatividade (TDAH) ou outro transtorno de aprendizagem’. </w:t>
      </w:r>
    </w:p>
    <w:p w14:paraId="2320AA38" w14:textId="6561FDF1" w:rsidR="00016F4A" w:rsidRDefault="00016F4A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34F86E" w14:textId="4920A5AD" w:rsidR="00A76C44" w:rsidRDefault="00F141DF" w:rsidP="006F665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</w:t>
      </w:r>
      <w:r w:rsidR="00A76C44">
        <w:rPr>
          <w:rFonts w:ascii="Arial" w:hAnsi="Arial" w:cs="Arial"/>
        </w:rPr>
        <w:t>7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</w:t>
      </w:r>
      <w:r w:rsidR="00A76C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vereador</w:t>
      </w:r>
      <w:r w:rsidR="00A76C4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6C44">
        <w:rPr>
          <w:rFonts w:ascii="Arial" w:hAnsi="Arial" w:cs="Arial"/>
        </w:rPr>
        <w:t>Ledice Cavalcante</w:t>
      </w:r>
      <w:r>
        <w:rPr>
          <w:rFonts w:ascii="Arial" w:hAnsi="Arial" w:cs="Arial"/>
        </w:rPr>
        <w:t>, que “</w:t>
      </w:r>
      <w:r w:rsidR="00A76C44">
        <w:rPr>
          <w:rFonts w:ascii="Arial" w:hAnsi="Arial" w:cs="Arial"/>
        </w:rPr>
        <w:t xml:space="preserve">Dispõe sobre a criação da Patrulha Municipal Maria da Penha, que tem como objetivo a prevenção, monitoramento e acompanhamento de mulheres vítimas de violência doméstica e familiar”. </w:t>
      </w:r>
    </w:p>
    <w:p w14:paraId="0480AB1A" w14:textId="2F45E08E" w:rsidR="00A76C44" w:rsidRDefault="00A76C44" w:rsidP="00A76C4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A73E20B" w14:textId="09AA1836" w:rsidR="006B3D95" w:rsidRDefault="006B3D95" w:rsidP="006B3D9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Paulinho do Francês, </w:t>
      </w:r>
      <w:r>
        <w:rPr>
          <w:rFonts w:ascii="Arial" w:hAnsi="Arial" w:cs="Arial"/>
        </w:rPr>
        <w:t>que “</w:t>
      </w:r>
      <w:r>
        <w:rPr>
          <w:rFonts w:ascii="Arial" w:hAnsi="Arial" w:cs="Arial"/>
        </w:rPr>
        <w:t>Concede título de cidadã honorári</w:t>
      </w:r>
      <w:r w:rsidR="002A1D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Marechal Deodoro aos </w:t>
      </w:r>
      <w:r w:rsidR="002A1D01">
        <w:rPr>
          <w:rFonts w:ascii="Arial" w:hAnsi="Arial" w:cs="Arial"/>
        </w:rPr>
        <w:t>Sra</w:t>
      </w:r>
      <w:r>
        <w:rPr>
          <w:rFonts w:ascii="Arial" w:hAnsi="Arial" w:cs="Arial"/>
        </w:rPr>
        <w:t xml:space="preserve">. Shirley Alves de </w:t>
      </w:r>
      <w:proofErr w:type="spellStart"/>
      <w:proofErr w:type="gramStart"/>
      <w:r>
        <w:rPr>
          <w:rFonts w:ascii="Arial" w:hAnsi="Arial" w:cs="Arial"/>
        </w:rPr>
        <w:t>Sant”anna</w:t>
      </w:r>
      <w:proofErr w:type="spellEnd"/>
      <w:proofErr w:type="gramEnd"/>
      <w:r>
        <w:rPr>
          <w:rFonts w:ascii="Arial" w:hAnsi="Arial" w:cs="Arial"/>
        </w:rPr>
        <w:t xml:space="preserve"> e adota outras providências”. </w:t>
      </w:r>
      <w:r>
        <w:rPr>
          <w:rFonts w:ascii="Arial" w:hAnsi="Arial" w:cs="Arial"/>
        </w:rPr>
        <w:t xml:space="preserve"> </w:t>
      </w:r>
    </w:p>
    <w:p w14:paraId="26C47972" w14:textId="036488EF" w:rsidR="006B3D95" w:rsidRDefault="006B3D95" w:rsidP="00A76C4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574E70D" w14:textId="56613F63" w:rsidR="002A1D01" w:rsidRDefault="002A1D01" w:rsidP="002A1D0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</w:t>
      </w:r>
      <w:r w:rsidR="00A152A9">
        <w:rPr>
          <w:rFonts w:ascii="Arial" w:hAnsi="Arial" w:cs="Arial"/>
        </w:rPr>
        <w:t>2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do vereador Paulinho do Francês, que “Concede título de cidadã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honorári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Marechal Deodoro ao Sr. Jorge Luiz de Freitas </w:t>
      </w:r>
      <w:proofErr w:type="spellStart"/>
      <w:r>
        <w:rPr>
          <w:rFonts w:ascii="Arial" w:hAnsi="Arial" w:cs="Arial"/>
        </w:rPr>
        <w:t>Consiglio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adota outras providências”.  </w:t>
      </w:r>
    </w:p>
    <w:p w14:paraId="4E1C9D87" w14:textId="77777777" w:rsidR="002A1D01" w:rsidRDefault="002A1D01" w:rsidP="002A1D0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0DE344" w14:textId="46540CA4" w:rsidR="00DA0320" w:rsidRDefault="00DA0320" w:rsidP="00DA032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37 a 041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1FD470E9" w14:textId="5A0DE432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037/2022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uma lavanderia comunitária no povoado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; </w:t>
      </w:r>
    </w:p>
    <w:p w14:paraId="76D0ACA9" w14:textId="318B433C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038/2022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uma lavanderia comunitária no povoado Riacho Velho; </w:t>
      </w:r>
    </w:p>
    <w:p w14:paraId="73F70E48" w14:textId="51E53527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039/2022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uma lavanderia comunitária no povoado Barra Nova; </w:t>
      </w:r>
    </w:p>
    <w:p w14:paraId="67EBCE4C" w14:textId="3D0C8DAA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040/2022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uma praça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 de Baixo, com quadra de esportes; e</w:t>
      </w:r>
    </w:p>
    <w:p w14:paraId="5C563A69" w14:textId="5902F1D3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041/2022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uma praça na Rua do Sol, Barra Nova, com estacionamento, instalação de parque infantil e construção de quiosques padronizados para os empreendedores da região. </w:t>
      </w:r>
    </w:p>
    <w:p w14:paraId="7EA0A3D2" w14:textId="73B9B363" w:rsidR="00FE0175" w:rsidRDefault="00FE0175" w:rsidP="00DA032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81BF11" w14:textId="4B243E36" w:rsidR="00FE0175" w:rsidRDefault="00FE0175" w:rsidP="00FE017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72 e 073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Kia Deodorense:</w:t>
      </w:r>
    </w:p>
    <w:p w14:paraId="508BAD5E" w14:textId="1C17BC01" w:rsidR="00FE0175" w:rsidRDefault="00FE0175" w:rsidP="00FE017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072/2022</w:t>
      </w:r>
      <w:r w:rsidR="005642D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aneamento, pavimentação e troca de luminárias por </w:t>
      </w:r>
      <w:r w:rsidRPr="00765F8E">
        <w:rPr>
          <w:rFonts w:ascii="Arial" w:hAnsi="Arial" w:cs="Arial"/>
          <w:i/>
          <w:iCs/>
        </w:rPr>
        <w:t>led</w:t>
      </w:r>
      <w:r>
        <w:rPr>
          <w:rFonts w:ascii="Arial" w:hAnsi="Arial" w:cs="Arial"/>
        </w:rPr>
        <w:t xml:space="preserve"> no loteamento Charles, no Carrasco; e </w:t>
      </w:r>
    </w:p>
    <w:p w14:paraId="1986BFD9" w14:textId="0FD9C624" w:rsidR="00FE0175" w:rsidRDefault="00FE0175" w:rsidP="00FE017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073/2022</w:t>
      </w:r>
      <w:r w:rsidR="005642D1">
        <w:rPr>
          <w:rFonts w:ascii="Arial" w:hAnsi="Arial" w:cs="Arial"/>
        </w:rPr>
        <w:t>, i</w:t>
      </w:r>
      <w:r>
        <w:rPr>
          <w:rFonts w:ascii="Arial" w:hAnsi="Arial" w:cs="Arial"/>
        </w:rPr>
        <w:t>nstalaç</w:t>
      </w:r>
      <w:r w:rsidR="00685E5D">
        <w:rPr>
          <w:rFonts w:ascii="Arial" w:hAnsi="Arial" w:cs="Arial"/>
        </w:rPr>
        <w:t>ã</w:t>
      </w:r>
      <w:r>
        <w:rPr>
          <w:rFonts w:ascii="Arial" w:hAnsi="Arial" w:cs="Arial"/>
        </w:rPr>
        <w:t xml:space="preserve">o de totem com a frase “Eu amo Marechal” na orla lagunar de Marechal Deodoro. </w:t>
      </w:r>
    </w:p>
    <w:p w14:paraId="56F98D32" w14:textId="3EAA9427" w:rsidR="00B11954" w:rsidRDefault="00B11954" w:rsidP="00FE017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1A8311" w14:textId="314DF561" w:rsidR="00B11954" w:rsidRDefault="00B11954" w:rsidP="00B11954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976833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 </w:t>
      </w:r>
      <w:r w:rsidR="003F3CB6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976833">
        <w:rPr>
          <w:rFonts w:ascii="Arial" w:hAnsi="Arial" w:cs="Arial"/>
        </w:rPr>
        <w:t>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Marcelo Moringa:</w:t>
      </w:r>
    </w:p>
    <w:p w14:paraId="6B230122" w14:textId="0C976307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074/2022</w:t>
      </w:r>
      <w:r w:rsidR="005642D1">
        <w:rPr>
          <w:rFonts w:ascii="Arial" w:hAnsi="Arial" w:cs="Arial"/>
        </w:rPr>
        <w:t>, i</w:t>
      </w:r>
      <w:r>
        <w:rPr>
          <w:rFonts w:ascii="Arial" w:hAnsi="Arial" w:cs="Arial"/>
        </w:rPr>
        <w:t xml:space="preserve">mplantação e manutenção de lixeiras </w:t>
      </w:r>
      <w:r w:rsidR="003F3CB6">
        <w:rPr>
          <w:rFonts w:ascii="Arial" w:hAnsi="Arial" w:cs="Arial"/>
        </w:rPr>
        <w:t>“</w:t>
      </w:r>
      <w:r>
        <w:rPr>
          <w:rFonts w:ascii="Arial" w:hAnsi="Arial" w:cs="Arial"/>
        </w:rPr>
        <w:t>cata caca</w:t>
      </w:r>
      <w:r w:rsidR="003F3CB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ou tradicionais no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Amorim, 1ª, 2ª e 3ª etapas; </w:t>
      </w:r>
    </w:p>
    <w:p w14:paraId="38EF6D03" w14:textId="4D9C6598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075/2022</w:t>
      </w:r>
      <w:r w:rsidR="005642D1">
        <w:rPr>
          <w:rFonts w:ascii="Arial" w:hAnsi="Arial" w:cs="Arial"/>
        </w:rPr>
        <w:t>, r</w:t>
      </w:r>
      <w:r>
        <w:rPr>
          <w:rFonts w:ascii="Arial" w:hAnsi="Arial" w:cs="Arial"/>
        </w:rPr>
        <w:t xml:space="preserve">eforma da quadra poliesportiva do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Amorim, na 3ª etapa; </w:t>
      </w:r>
    </w:p>
    <w:p w14:paraId="26200240" w14:textId="3B030A9B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076/2022</w:t>
      </w:r>
      <w:r w:rsidR="005642D1">
        <w:rPr>
          <w:rFonts w:ascii="Arial" w:hAnsi="Arial" w:cs="Arial"/>
        </w:rPr>
        <w:t>, m</w:t>
      </w:r>
      <w:r>
        <w:rPr>
          <w:rFonts w:ascii="Arial" w:hAnsi="Arial" w:cs="Arial"/>
        </w:rPr>
        <w:t xml:space="preserve">elhorias e substituição para lâmpadas de </w:t>
      </w:r>
      <w:r w:rsidRPr="00765F8E">
        <w:rPr>
          <w:rFonts w:ascii="Arial" w:hAnsi="Arial" w:cs="Arial"/>
          <w:i/>
          <w:iCs/>
        </w:rPr>
        <w:t>led</w:t>
      </w:r>
      <w:r>
        <w:rPr>
          <w:rFonts w:ascii="Arial" w:hAnsi="Arial" w:cs="Arial"/>
        </w:rPr>
        <w:t xml:space="preserve"> nos postes da 3ª etapa do </w:t>
      </w:r>
      <w:proofErr w:type="spellStart"/>
      <w:r>
        <w:rPr>
          <w:rFonts w:ascii="Arial" w:hAnsi="Arial" w:cs="Arial"/>
        </w:rPr>
        <w:t>Dênisson</w:t>
      </w:r>
      <w:proofErr w:type="spellEnd"/>
      <w:r>
        <w:rPr>
          <w:rFonts w:ascii="Arial" w:hAnsi="Arial" w:cs="Arial"/>
        </w:rPr>
        <w:t xml:space="preserve"> Amorim; </w:t>
      </w:r>
    </w:p>
    <w:p w14:paraId="333B67B4" w14:textId="04B0DECD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077/2022</w:t>
      </w:r>
      <w:r w:rsidR="005642D1">
        <w:rPr>
          <w:rFonts w:ascii="Arial" w:hAnsi="Arial" w:cs="Arial"/>
        </w:rPr>
        <w:t>, i</w:t>
      </w:r>
      <w:r>
        <w:rPr>
          <w:rFonts w:ascii="Arial" w:hAnsi="Arial" w:cs="Arial"/>
        </w:rPr>
        <w:t>mplantação de um poste de luz nos fundos da base da Guarda Municipal</w:t>
      </w:r>
      <w:r w:rsidR="005C7102">
        <w:rPr>
          <w:rFonts w:ascii="Arial" w:hAnsi="Arial" w:cs="Arial"/>
        </w:rPr>
        <w:t xml:space="preserve"> que fica na 3ª etapa no </w:t>
      </w:r>
      <w:proofErr w:type="spellStart"/>
      <w:r w:rsidR="005C7102">
        <w:rPr>
          <w:rFonts w:ascii="Arial" w:hAnsi="Arial" w:cs="Arial"/>
        </w:rPr>
        <w:t>Dênisson</w:t>
      </w:r>
      <w:proofErr w:type="spellEnd"/>
      <w:r w:rsidR="005C7102">
        <w:rPr>
          <w:rFonts w:ascii="Arial" w:hAnsi="Arial" w:cs="Arial"/>
        </w:rPr>
        <w:t xml:space="preserve"> Amorim; e </w:t>
      </w:r>
      <w:r>
        <w:rPr>
          <w:rFonts w:ascii="Arial" w:hAnsi="Arial" w:cs="Arial"/>
        </w:rPr>
        <w:t xml:space="preserve"> </w:t>
      </w:r>
    </w:p>
    <w:p w14:paraId="02F6CED8" w14:textId="7656D371" w:rsidR="005C7102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5C7102">
        <w:rPr>
          <w:rFonts w:ascii="Arial" w:hAnsi="Arial" w:cs="Arial"/>
        </w:rPr>
        <w:t>8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i</w:t>
      </w:r>
      <w:r w:rsidR="005C7102">
        <w:rPr>
          <w:rFonts w:ascii="Arial" w:hAnsi="Arial" w:cs="Arial"/>
        </w:rPr>
        <w:t xml:space="preserve">mplantação de uma parada para ônibus/van com cobertura no ponto referente ao </w:t>
      </w:r>
      <w:proofErr w:type="spellStart"/>
      <w:r w:rsidR="005C7102">
        <w:rPr>
          <w:rFonts w:ascii="Arial" w:hAnsi="Arial" w:cs="Arial"/>
        </w:rPr>
        <w:t>Dênisson</w:t>
      </w:r>
      <w:proofErr w:type="spellEnd"/>
      <w:r w:rsidR="005C7102">
        <w:rPr>
          <w:rFonts w:ascii="Arial" w:hAnsi="Arial" w:cs="Arial"/>
        </w:rPr>
        <w:t xml:space="preserve"> Amorim que fica na praça da 3ª etapa, em frente à base da Guarda Municipal. </w:t>
      </w:r>
    </w:p>
    <w:p w14:paraId="140AB2CD" w14:textId="797A3138" w:rsidR="00C20E8F" w:rsidRDefault="00C20E8F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44FC005" w14:textId="61110D5E" w:rsidR="00C20E8F" w:rsidRDefault="00C20E8F" w:rsidP="00C20E8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 xml:space="preserve">82 </w:t>
      </w:r>
      <w:r w:rsidR="00E056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084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Yuri Cortez:</w:t>
      </w:r>
    </w:p>
    <w:p w14:paraId="4F407E1B" w14:textId="010BEEFE" w:rsidR="00C20E8F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082/2022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olocação de câmeras de monitoramento na nova orla da Barra Nova; </w:t>
      </w:r>
    </w:p>
    <w:p w14:paraId="054CD728" w14:textId="5CF2086C" w:rsidR="0075647C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083/2022</w:t>
      </w:r>
      <w:r w:rsidR="005642D1">
        <w:rPr>
          <w:rFonts w:ascii="Arial" w:hAnsi="Arial" w:cs="Arial"/>
        </w:rPr>
        <w:t>, c</w:t>
      </w:r>
      <w:r w:rsidR="0075647C">
        <w:rPr>
          <w:rFonts w:ascii="Arial" w:hAnsi="Arial" w:cs="Arial"/>
        </w:rPr>
        <w:t xml:space="preserve">olocação de rampas de acesso à lagoa na orla da Barra Nova; e </w:t>
      </w:r>
    </w:p>
    <w:p w14:paraId="18E07C2E" w14:textId="73BEAD74" w:rsidR="00765F8E" w:rsidRDefault="0075647C" w:rsidP="0075647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765F8E">
        <w:rPr>
          <w:rFonts w:ascii="Arial" w:hAnsi="Arial" w:cs="Arial"/>
        </w:rPr>
        <w:t>4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i</w:t>
      </w:r>
      <w:r w:rsidR="00765F8E">
        <w:rPr>
          <w:rFonts w:ascii="Arial" w:hAnsi="Arial" w:cs="Arial"/>
        </w:rPr>
        <w:t xml:space="preserve">nstalação de uma quadra de </w:t>
      </w:r>
      <w:proofErr w:type="spellStart"/>
      <w:r w:rsidR="00765F8E" w:rsidRPr="00765F8E">
        <w:rPr>
          <w:rFonts w:ascii="Arial" w:hAnsi="Arial" w:cs="Arial"/>
          <w:i/>
          <w:iCs/>
        </w:rPr>
        <w:t>beach</w:t>
      </w:r>
      <w:proofErr w:type="spellEnd"/>
      <w:r w:rsidR="00765F8E" w:rsidRPr="00765F8E">
        <w:rPr>
          <w:rFonts w:ascii="Arial" w:hAnsi="Arial" w:cs="Arial"/>
          <w:i/>
          <w:iCs/>
        </w:rPr>
        <w:t xml:space="preserve"> </w:t>
      </w:r>
      <w:proofErr w:type="spellStart"/>
      <w:r w:rsidR="00765F8E" w:rsidRPr="00765F8E">
        <w:rPr>
          <w:rFonts w:ascii="Arial" w:hAnsi="Arial" w:cs="Arial"/>
          <w:i/>
          <w:iCs/>
        </w:rPr>
        <w:t>tennis</w:t>
      </w:r>
      <w:proofErr w:type="spellEnd"/>
      <w:r w:rsidR="00765F8E">
        <w:rPr>
          <w:rFonts w:ascii="Arial" w:hAnsi="Arial" w:cs="Arial"/>
        </w:rPr>
        <w:t xml:space="preserve"> na praia do Francês e revitalização nas quadras da região. </w:t>
      </w:r>
    </w:p>
    <w:p w14:paraId="78BE0440" w14:textId="77777777" w:rsidR="00685E5D" w:rsidRPr="006F6655" w:rsidRDefault="00685E5D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E41855E" w14:textId="30F31AD9" w:rsidR="006F6655" w:rsidRPr="00190B3C" w:rsidRDefault="006F6655" w:rsidP="006F665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 xml:space="preserve">Indicações </w:t>
      </w:r>
      <w:proofErr w:type="spellStart"/>
      <w:r w:rsidRPr="00190B3C">
        <w:rPr>
          <w:rFonts w:ascii="Arial" w:hAnsi="Arial" w:cs="Arial"/>
        </w:rPr>
        <w:t>nºs</w:t>
      </w:r>
      <w:proofErr w:type="spellEnd"/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765F8E">
        <w:rPr>
          <w:rFonts w:ascii="Arial" w:hAnsi="Arial" w:cs="Arial"/>
        </w:rPr>
        <w:t>85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a 0</w:t>
      </w:r>
      <w:r w:rsidR="00765F8E">
        <w:rPr>
          <w:rFonts w:ascii="Arial" w:hAnsi="Arial" w:cs="Arial"/>
        </w:rPr>
        <w:t>88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Ledice Cavalcante</w:t>
      </w:r>
      <w:r w:rsidRPr="00190B3C">
        <w:rPr>
          <w:rFonts w:ascii="Arial" w:hAnsi="Arial" w:cs="Arial"/>
        </w:rPr>
        <w:t>:</w:t>
      </w:r>
    </w:p>
    <w:p w14:paraId="22A62A36" w14:textId="2B1F2243" w:rsidR="006F6655" w:rsidRPr="00190B3C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765F8E">
        <w:rPr>
          <w:rFonts w:ascii="Arial" w:hAnsi="Arial" w:cs="Arial"/>
        </w:rPr>
        <w:t>85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642D1">
        <w:rPr>
          <w:rFonts w:ascii="Arial" w:hAnsi="Arial" w:cs="Arial"/>
        </w:rPr>
        <w:t>, r</w:t>
      </w:r>
      <w:r w:rsidR="005238A3">
        <w:rPr>
          <w:rFonts w:ascii="Arial" w:hAnsi="Arial" w:cs="Arial"/>
        </w:rPr>
        <w:t xml:space="preserve">evitalização do canteiro central da rua Antônio Cunha, principal rua de acesso à orla da </w:t>
      </w:r>
      <w:proofErr w:type="spellStart"/>
      <w:r w:rsidR="005238A3">
        <w:rPr>
          <w:rFonts w:ascii="Arial" w:hAnsi="Arial" w:cs="Arial"/>
        </w:rPr>
        <w:t>Massagueira</w:t>
      </w:r>
      <w:proofErr w:type="spellEnd"/>
      <w:r w:rsidR="005238A3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        </w:t>
      </w:r>
    </w:p>
    <w:p w14:paraId="499C14D5" w14:textId="4B693629" w:rsidR="005238A3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5238A3">
        <w:rPr>
          <w:rFonts w:ascii="Arial" w:hAnsi="Arial" w:cs="Arial"/>
        </w:rPr>
        <w:t>86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642D1">
        <w:rPr>
          <w:rFonts w:ascii="Arial" w:hAnsi="Arial" w:cs="Arial"/>
        </w:rPr>
        <w:t>, c</w:t>
      </w:r>
      <w:r w:rsidR="005238A3">
        <w:rPr>
          <w:rFonts w:ascii="Arial" w:hAnsi="Arial" w:cs="Arial"/>
        </w:rPr>
        <w:t xml:space="preserve">apina e recuperação de meios-fios em toda extensão das avenidas Nossa Senhora da Conceição e Divina </w:t>
      </w:r>
      <w:r w:rsidR="003F3CB6">
        <w:rPr>
          <w:rFonts w:ascii="Arial" w:hAnsi="Arial" w:cs="Arial"/>
        </w:rPr>
        <w:t>P</w:t>
      </w:r>
      <w:r w:rsidR="005238A3">
        <w:rPr>
          <w:rFonts w:ascii="Arial" w:hAnsi="Arial" w:cs="Arial"/>
        </w:rPr>
        <w:t xml:space="preserve">astora, </w:t>
      </w:r>
      <w:proofErr w:type="spellStart"/>
      <w:r w:rsidR="005238A3">
        <w:rPr>
          <w:rFonts w:ascii="Arial" w:hAnsi="Arial" w:cs="Arial"/>
        </w:rPr>
        <w:t>Massagueira</w:t>
      </w:r>
      <w:proofErr w:type="spellEnd"/>
      <w:r w:rsidR="005238A3">
        <w:rPr>
          <w:rFonts w:ascii="Arial" w:hAnsi="Arial" w:cs="Arial"/>
        </w:rPr>
        <w:t xml:space="preserve">; </w:t>
      </w:r>
    </w:p>
    <w:p w14:paraId="63D9C5E8" w14:textId="05B45B5E" w:rsidR="00DE3E0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5238A3">
        <w:rPr>
          <w:rFonts w:ascii="Arial" w:hAnsi="Arial" w:cs="Arial"/>
        </w:rPr>
        <w:t>87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642D1">
        <w:rPr>
          <w:rFonts w:ascii="Arial" w:hAnsi="Arial" w:cs="Arial"/>
        </w:rPr>
        <w:t>, r</w:t>
      </w:r>
      <w:r w:rsidR="00DE3E05">
        <w:rPr>
          <w:rFonts w:ascii="Arial" w:hAnsi="Arial" w:cs="Arial"/>
        </w:rPr>
        <w:t xml:space="preserve">evitalização da praça das </w:t>
      </w:r>
      <w:proofErr w:type="spellStart"/>
      <w:r w:rsidR="00DE3E05">
        <w:rPr>
          <w:rFonts w:ascii="Arial" w:hAnsi="Arial" w:cs="Arial"/>
        </w:rPr>
        <w:t>cocadeiras</w:t>
      </w:r>
      <w:proofErr w:type="spellEnd"/>
      <w:r w:rsidR="00DE3E05">
        <w:rPr>
          <w:rFonts w:ascii="Arial" w:hAnsi="Arial" w:cs="Arial"/>
        </w:rPr>
        <w:t xml:space="preserve">, </w:t>
      </w:r>
      <w:proofErr w:type="spellStart"/>
      <w:r w:rsidR="00DE3E05">
        <w:rPr>
          <w:rFonts w:ascii="Arial" w:hAnsi="Arial" w:cs="Arial"/>
        </w:rPr>
        <w:t>Massagueira</w:t>
      </w:r>
      <w:proofErr w:type="spellEnd"/>
      <w:r w:rsidR="00DE3E05">
        <w:rPr>
          <w:rFonts w:ascii="Arial" w:hAnsi="Arial" w:cs="Arial"/>
        </w:rPr>
        <w:t>; e</w:t>
      </w:r>
    </w:p>
    <w:p w14:paraId="78E8C921" w14:textId="2307E195" w:rsidR="00DE3E05" w:rsidRDefault="006F6655" w:rsidP="006F665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E3E05">
        <w:rPr>
          <w:rFonts w:ascii="Arial" w:hAnsi="Arial" w:cs="Arial"/>
        </w:rPr>
        <w:t>88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r</w:t>
      </w:r>
      <w:r w:rsidR="00DE3E05">
        <w:rPr>
          <w:rFonts w:ascii="Arial" w:hAnsi="Arial" w:cs="Arial"/>
        </w:rPr>
        <w:t xml:space="preserve">ecuperação de via na rua de acesso aos loteamentos do entorno do Trevo do Francês, ao lado do Galeto São Luiz. </w:t>
      </w:r>
    </w:p>
    <w:p w14:paraId="5B966D4E" w14:textId="77777777" w:rsidR="00A671AB" w:rsidRDefault="00A671AB" w:rsidP="00015652">
      <w:pPr>
        <w:pStyle w:val="SemEspaamento"/>
        <w:jc w:val="both"/>
        <w:rPr>
          <w:rFonts w:ascii="Arial" w:hAnsi="Arial" w:cs="Arial"/>
        </w:rPr>
      </w:pPr>
    </w:p>
    <w:p w14:paraId="2882F0A6" w14:textId="1C29DEDF" w:rsidR="00CC446E" w:rsidRDefault="00CC446E" w:rsidP="00CC446E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 w:rsidR="00DE3E05">
        <w:rPr>
          <w:rFonts w:ascii="Arial" w:hAnsi="Arial" w:cs="Arial"/>
        </w:rPr>
        <w:t>89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Víctor do Depósito:</w:t>
      </w:r>
    </w:p>
    <w:p w14:paraId="4256E7E5" w14:textId="2EB9D518" w:rsidR="00CC446E" w:rsidRDefault="00CC446E" w:rsidP="00CC446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DE3E05">
        <w:rPr>
          <w:rFonts w:ascii="Arial" w:hAnsi="Arial" w:cs="Arial"/>
        </w:rPr>
        <w:t>89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e</w:t>
      </w:r>
      <w:r w:rsidR="00DE3E05">
        <w:rPr>
          <w:rFonts w:ascii="Arial" w:hAnsi="Arial" w:cs="Arial"/>
        </w:rPr>
        <w:t xml:space="preserve">missão da carteira de identificação do autista feita pela Secretaria Municipal de Assistência Social. </w:t>
      </w:r>
    </w:p>
    <w:p w14:paraId="5A07E7FC" w14:textId="7C5B9E90" w:rsidR="00113266" w:rsidRDefault="00113266" w:rsidP="00CC446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FAB2964" w14:textId="7C8B40EE" w:rsidR="00113266" w:rsidRDefault="00113266" w:rsidP="00113266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>
        <w:rPr>
          <w:rFonts w:ascii="Arial" w:hAnsi="Arial" w:cs="Arial"/>
        </w:rPr>
        <w:t>90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Paulinho do Francês</w:t>
      </w:r>
      <w:r>
        <w:rPr>
          <w:rFonts w:ascii="Arial" w:hAnsi="Arial" w:cs="Arial"/>
        </w:rPr>
        <w:t>:</w:t>
      </w:r>
    </w:p>
    <w:p w14:paraId="245FB94C" w14:textId="504B76A8" w:rsidR="00113266" w:rsidRDefault="00113266" w:rsidP="0011326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>
        <w:rPr>
          <w:rFonts w:ascii="Arial" w:hAnsi="Arial" w:cs="Arial"/>
        </w:rPr>
        <w:t>90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d</w:t>
      </w:r>
      <w:r>
        <w:rPr>
          <w:rFonts w:ascii="Arial" w:hAnsi="Arial" w:cs="Arial"/>
        </w:rPr>
        <w:t xml:space="preserve">renagem e calçamento da rua Porto dos Cavalos, em </w:t>
      </w:r>
      <w:proofErr w:type="spellStart"/>
      <w:r>
        <w:rPr>
          <w:rFonts w:ascii="Arial" w:hAnsi="Arial" w:cs="Arial"/>
        </w:rPr>
        <w:t>Taperaguá</w:t>
      </w:r>
      <w:proofErr w:type="spellEnd"/>
      <w:r>
        <w:rPr>
          <w:rFonts w:ascii="Arial" w:hAnsi="Arial" w:cs="Arial"/>
        </w:rPr>
        <w:t xml:space="preserve">, próximo à gráfica BR Sinalização. </w:t>
      </w:r>
    </w:p>
    <w:p w14:paraId="7A13F92C" w14:textId="6B4B0DA2" w:rsidR="005642D1" w:rsidRDefault="005642D1" w:rsidP="0011326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8F7B2DA" w14:textId="4CC12926" w:rsidR="005642D1" w:rsidRDefault="005642D1" w:rsidP="005642D1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3C3A15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e 0</w:t>
      </w:r>
      <w:r w:rsidR="003C3A15">
        <w:rPr>
          <w:rFonts w:ascii="Arial" w:hAnsi="Arial" w:cs="Arial"/>
        </w:rPr>
        <w:t>92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 w:rsidR="003C3A15">
        <w:rPr>
          <w:rFonts w:ascii="Arial" w:hAnsi="Arial" w:cs="Arial"/>
        </w:rPr>
        <w:t>or Ricardo do Braz</w:t>
      </w:r>
      <w:r>
        <w:rPr>
          <w:rFonts w:ascii="Arial" w:hAnsi="Arial" w:cs="Arial"/>
        </w:rPr>
        <w:t>:</w:t>
      </w:r>
    </w:p>
    <w:p w14:paraId="31952884" w14:textId="33EED021" w:rsidR="005642D1" w:rsidRDefault="005642D1" w:rsidP="005642D1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C3A15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/2022, </w:t>
      </w:r>
      <w:r w:rsidR="003C3A15">
        <w:rPr>
          <w:rFonts w:ascii="Arial" w:hAnsi="Arial" w:cs="Arial"/>
        </w:rPr>
        <w:t xml:space="preserve">limpeza das bueiras do Centro Histórico por meio do Prevenir; e </w:t>
      </w:r>
      <w:r>
        <w:rPr>
          <w:rFonts w:ascii="Arial" w:hAnsi="Arial" w:cs="Arial"/>
        </w:rPr>
        <w:t xml:space="preserve"> </w:t>
      </w:r>
    </w:p>
    <w:p w14:paraId="61DEE95B" w14:textId="7766C6E5" w:rsidR="00113266" w:rsidRDefault="005642D1" w:rsidP="00CC446E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C3A15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/2022, </w:t>
      </w:r>
      <w:r w:rsidR="003C3A15">
        <w:rPr>
          <w:rFonts w:ascii="Arial" w:hAnsi="Arial" w:cs="Arial"/>
        </w:rPr>
        <w:t xml:space="preserve">abertura do rio Sumaúma, Barro Vermelho. </w:t>
      </w:r>
    </w:p>
    <w:p w14:paraId="3CE92AA4" w14:textId="58159B56" w:rsidR="003C3A15" w:rsidRDefault="003C3A15" w:rsidP="00CC446E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77B6C31" w14:textId="6002CC54" w:rsidR="003C3A15" w:rsidRDefault="003C3A15" w:rsidP="003C3A1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 w:rsidR="00E0568B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</w:t>
      </w:r>
      <w:r w:rsidR="00E056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0</w:t>
      </w:r>
      <w:r w:rsidR="00E0568B">
        <w:rPr>
          <w:rFonts w:ascii="Arial" w:hAnsi="Arial" w:cs="Arial"/>
        </w:rPr>
        <w:t>95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Yuri Cortez:</w:t>
      </w:r>
    </w:p>
    <w:p w14:paraId="24F24A5A" w14:textId="1BA07594" w:rsidR="003C3A15" w:rsidRDefault="003C3A15" w:rsidP="003C3A1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473D3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/2022, </w:t>
      </w:r>
      <w:r w:rsidR="006473D3">
        <w:rPr>
          <w:rFonts w:ascii="Arial" w:hAnsi="Arial" w:cs="Arial"/>
        </w:rPr>
        <w:t xml:space="preserve">reparos nas academias ao ar livre instaladas pela municipalidade, bem como nas calçadas onde ficam as academias; </w:t>
      </w:r>
    </w:p>
    <w:p w14:paraId="7E1B1B29" w14:textId="176C741F" w:rsidR="003C3A15" w:rsidRDefault="003C3A15" w:rsidP="003C3A1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473D3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/2022, </w:t>
      </w:r>
      <w:r w:rsidR="006473D3">
        <w:rPr>
          <w:rFonts w:ascii="Arial" w:hAnsi="Arial" w:cs="Arial"/>
        </w:rPr>
        <w:t xml:space="preserve">criação de vale alimentação aos funcionários públicos; e </w:t>
      </w:r>
      <w:r>
        <w:rPr>
          <w:rFonts w:ascii="Arial" w:hAnsi="Arial" w:cs="Arial"/>
        </w:rPr>
        <w:t xml:space="preserve"> </w:t>
      </w:r>
    </w:p>
    <w:p w14:paraId="70EDE422" w14:textId="26A602F2" w:rsidR="003C3A15" w:rsidRDefault="003C3A15" w:rsidP="003C3A1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084/2022, </w:t>
      </w:r>
      <w:r w:rsidR="006473D3">
        <w:rPr>
          <w:rFonts w:ascii="Arial" w:hAnsi="Arial" w:cs="Arial"/>
        </w:rPr>
        <w:t xml:space="preserve">criação de Conselho da Juventude. </w:t>
      </w:r>
      <w:r>
        <w:rPr>
          <w:rFonts w:ascii="Arial" w:hAnsi="Arial" w:cs="Arial"/>
        </w:rPr>
        <w:t xml:space="preserve"> </w:t>
      </w:r>
    </w:p>
    <w:p w14:paraId="49CBC4DF" w14:textId="294C7960" w:rsidR="00FB1945" w:rsidRDefault="00FB1945" w:rsidP="003C3A1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8AB4746" w14:textId="016EFE1D" w:rsidR="00FB1945" w:rsidRDefault="00FB1945" w:rsidP="00FB194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</w:t>
      </w:r>
      <w:proofErr w:type="spellStart"/>
      <w:r w:rsidRPr="00190B3C">
        <w:rPr>
          <w:rFonts w:ascii="Arial" w:hAnsi="Arial" w:cs="Arial"/>
        </w:rPr>
        <w:t>nº</w:t>
      </w:r>
      <w:r>
        <w:rPr>
          <w:rFonts w:ascii="Arial" w:hAnsi="Arial" w:cs="Arial"/>
        </w:rPr>
        <w:t>s</w:t>
      </w:r>
      <w:proofErr w:type="spellEnd"/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 09</w:t>
      </w:r>
      <w:r>
        <w:rPr>
          <w:rFonts w:ascii="Arial" w:hAnsi="Arial" w:cs="Arial"/>
        </w:rPr>
        <w:t>7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Ricardo do Braz:</w:t>
      </w:r>
    </w:p>
    <w:p w14:paraId="4DDA1947" w14:textId="4179CD99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construção de um campo de futebol e quadra de esporte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, próximo à Rua Nova; e </w:t>
      </w:r>
    </w:p>
    <w:p w14:paraId="43089242" w14:textId="6CBB0A70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recuperação do cais na </w:t>
      </w:r>
      <w:proofErr w:type="spellStart"/>
      <w:r>
        <w:rPr>
          <w:rFonts w:ascii="Arial" w:hAnsi="Arial" w:cs="Arial"/>
        </w:rPr>
        <w:t>Massagueira</w:t>
      </w:r>
      <w:proofErr w:type="spellEnd"/>
      <w:r>
        <w:rPr>
          <w:rFonts w:ascii="Arial" w:hAnsi="Arial" w:cs="Arial"/>
        </w:rPr>
        <w:t xml:space="preserve">, em frente à Igreja Divina Pastora. </w:t>
      </w:r>
    </w:p>
    <w:p w14:paraId="75D933F5" w14:textId="77777777" w:rsidR="00FB1945" w:rsidRDefault="00FB1945" w:rsidP="003C3A1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47F540" w14:textId="3F8508D9" w:rsidR="00190B3C" w:rsidRDefault="00190B3C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DB1555B" w14:textId="77777777" w:rsidR="00EC3AA3" w:rsidRPr="00190B3C" w:rsidRDefault="00EC3AA3" w:rsidP="00015652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5698EFA" w14:textId="472483D0" w:rsidR="00685E5D" w:rsidRDefault="00190B3C" w:rsidP="00A152A9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lastRenderedPageBreak/>
        <w:t>DISCUSSÃO/COMISSÕES</w:t>
      </w:r>
    </w:p>
    <w:p w14:paraId="5EE190DC" w14:textId="77777777" w:rsidR="00EC3AA3" w:rsidRDefault="00EC3AA3" w:rsidP="00A152A9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D69FBCC" w14:textId="77777777" w:rsidR="001875E5" w:rsidRDefault="001875E5" w:rsidP="001875E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041D1">
        <w:rPr>
          <w:rFonts w:ascii="Arial" w:hAnsi="Arial" w:cs="Arial"/>
        </w:rPr>
        <w:t xml:space="preserve">Projeto de Lei nº 14/2022, que “Altera o artigo 1º da Lei Municipal nº 1.334/2020, de 24 de junho de 2020, em observância dos ditames da Constituição Federal, em simetria com o artigo 2º da Lei Federal 9.717/98, de 27 de novembro de 1998 e adota outras providências”.    </w:t>
      </w:r>
    </w:p>
    <w:p w14:paraId="4C70C608" w14:textId="77777777" w:rsidR="001875E5" w:rsidRDefault="001875E5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706593CB" w14:textId="77777777" w:rsidR="00685E5D" w:rsidRDefault="00685E5D" w:rsidP="00685E5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</w:t>
      </w:r>
      <w:r>
        <w:rPr>
          <w:rFonts w:ascii="Arial" w:hAnsi="Arial" w:cs="Arial"/>
        </w:rPr>
        <w:t xml:space="preserve"> de Veto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04</w:t>
      </w:r>
      <w:r w:rsidRPr="00100E7D">
        <w:rPr>
          <w:rFonts w:ascii="Arial" w:hAnsi="Arial" w:cs="Arial"/>
        </w:rPr>
        <w:t xml:space="preserve">/2022 </w:t>
      </w:r>
      <w:r>
        <w:rPr>
          <w:rFonts w:ascii="Arial" w:hAnsi="Arial" w:cs="Arial"/>
        </w:rPr>
        <w:t xml:space="preserve">ao Projeto de Lei nº 01/2022, oriundo do Poder Legislativo, que “Autoriza o Poder Executivo a dispor sobre acompanhamento integral para educandos com dislexia ou transtorno do déficit de atenção com hiperatividade (TDAH) ou outro transtorno de aprendizagem’. </w:t>
      </w:r>
    </w:p>
    <w:p w14:paraId="03E3BF05" w14:textId="77777777" w:rsidR="00685E5D" w:rsidRDefault="00685E5D" w:rsidP="00685E5D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323E86D" w14:textId="1D4990D8" w:rsidR="00685E5D" w:rsidRDefault="00685E5D" w:rsidP="00685E5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07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da vereadora Ledice Cavalcante, que “Dispõe sobre a criação da Patrulha Municipal Maria da Penha, que tem como objetivo a prevenção, monitoramento e acompanhamento de mulheres vítimas de violência doméstica e familiar”. </w:t>
      </w:r>
    </w:p>
    <w:p w14:paraId="68E6358F" w14:textId="77777777" w:rsidR="00A152A9" w:rsidRDefault="00A152A9" w:rsidP="00A152A9">
      <w:pPr>
        <w:pStyle w:val="PargrafodaLista"/>
        <w:rPr>
          <w:rFonts w:ascii="Arial" w:hAnsi="Arial" w:cs="Arial"/>
        </w:rPr>
      </w:pPr>
    </w:p>
    <w:p w14:paraId="62A19A65" w14:textId="77777777" w:rsidR="00A152A9" w:rsidRDefault="00A152A9" w:rsidP="00A152A9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01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do vereador Paulinho do Francês, que “Concede título de cidadã honorária de Marechal Deodoro aos Sra. Shirley Alves de </w:t>
      </w:r>
      <w:proofErr w:type="spellStart"/>
      <w:proofErr w:type="gramStart"/>
      <w:r>
        <w:rPr>
          <w:rFonts w:ascii="Arial" w:hAnsi="Arial" w:cs="Arial"/>
        </w:rPr>
        <w:t>Sant”anna</w:t>
      </w:r>
      <w:proofErr w:type="spellEnd"/>
      <w:proofErr w:type="gramEnd"/>
      <w:r>
        <w:rPr>
          <w:rFonts w:ascii="Arial" w:hAnsi="Arial" w:cs="Arial"/>
        </w:rPr>
        <w:t xml:space="preserve"> e adota outras providências”.  </w:t>
      </w:r>
    </w:p>
    <w:p w14:paraId="6CAD00A9" w14:textId="77777777" w:rsidR="00A152A9" w:rsidRDefault="00A152A9" w:rsidP="00A152A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FF49C8" w14:textId="50C9A16A" w:rsidR="00A152A9" w:rsidRDefault="00A152A9" w:rsidP="00A152A9">
      <w:pPr>
        <w:pStyle w:val="SemEspaamento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do vereador Paulinho do Francês, que “Concede título de cidadão honorário de Marechal Deodoro ao Sr. Jorge Luiz de Freitas </w:t>
      </w:r>
      <w:proofErr w:type="spellStart"/>
      <w:r>
        <w:rPr>
          <w:rFonts w:ascii="Arial" w:hAnsi="Arial" w:cs="Arial"/>
        </w:rPr>
        <w:t>Consiglio</w:t>
      </w:r>
      <w:proofErr w:type="spellEnd"/>
      <w:r>
        <w:rPr>
          <w:rFonts w:ascii="Arial" w:hAnsi="Arial" w:cs="Arial"/>
        </w:rPr>
        <w:t xml:space="preserve"> e adota outras providências”.  </w:t>
      </w:r>
    </w:p>
    <w:p w14:paraId="5FC8288A" w14:textId="23986DA0" w:rsidR="00685E5D" w:rsidRDefault="00685E5D" w:rsidP="00A152A9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</w:p>
    <w:p w14:paraId="29B2464D" w14:textId="77777777" w:rsidR="00685E5D" w:rsidRPr="00190B3C" w:rsidRDefault="00685E5D" w:rsidP="00015652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A85F70C" w14:textId="1DAD6898" w:rsidR="00190B3C" w:rsidRDefault="00603F8B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  <w:r w:rsidRPr="00603F8B">
        <w:rPr>
          <w:rFonts w:ascii="Arial" w:hAnsi="Arial" w:cs="Arial"/>
          <w:b/>
          <w:bCs/>
          <w:u w:val="single"/>
        </w:rPr>
        <w:t>VOTAÇÃO</w:t>
      </w:r>
    </w:p>
    <w:p w14:paraId="20924AA4" w14:textId="77777777" w:rsidR="001228FA" w:rsidRPr="00603F8B" w:rsidRDefault="001228FA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14D6391D" w14:textId="5FC9D888" w:rsidR="00190B3C" w:rsidRDefault="00190B3C" w:rsidP="00190B3C">
      <w:pPr>
        <w:pStyle w:val="Cabealho"/>
        <w:jc w:val="center"/>
        <w:rPr>
          <w:rFonts w:ascii="Arial" w:hAnsi="Arial" w:cs="Arial"/>
        </w:rPr>
      </w:pPr>
    </w:p>
    <w:sectPr w:rsidR="00190B3C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3861" w14:textId="77777777" w:rsidR="009209F6" w:rsidRDefault="009209F6" w:rsidP="00190B3C">
      <w:pPr>
        <w:spacing w:after="0" w:line="240" w:lineRule="auto"/>
      </w:pPr>
      <w:r>
        <w:separator/>
      </w:r>
    </w:p>
  </w:endnote>
  <w:endnote w:type="continuationSeparator" w:id="0">
    <w:p w14:paraId="263C8E2A" w14:textId="77777777" w:rsidR="009209F6" w:rsidRDefault="009209F6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C4B2" w14:textId="77777777" w:rsidR="009209F6" w:rsidRDefault="009209F6" w:rsidP="00190B3C">
      <w:pPr>
        <w:spacing w:after="0" w:line="240" w:lineRule="auto"/>
      </w:pPr>
      <w:r>
        <w:separator/>
      </w:r>
    </w:p>
  </w:footnote>
  <w:footnote w:type="continuationSeparator" w:id="0">
    <w:p w14:paraId="5998D9C1" w14:textId="77777777" w:rsidR="009209F6" w:rsidRDefault="009209F6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11D94"/>
    <w:rsid w:val="00015652"/>
    <w:rsid w:val="00016F4A"/>
    <w:rsid w:val="00062D89"/>
    <w:rsid w:val="00075B8B"/>
    <w:rsid w:val="000A34B6"/>
    <w:rsid w:val="000C7E1C"/>
    <w:rsid w:val="000F145E"/>
    <w:rsid w:val="00100E7D"/>
    <w:rsid w:val="00102340"/>
    <w:rsid w:val="00105337"/>
    <w:rsid w:val="00113266"/>
    <w:rsid w:val="001228FA"/>
    <w:rsid w:val="001875E5"/>
    <w:rsid w:val="00190B3C"/>
    <w:rsid w:val="001B028A"/>
    <w:rsid w:val="001F2D76"/>
    <w:rsid w:val="002A1D01"/>
    <w:rsid w:val="0034785B"/>
    <w:rsid w:val="00351086"/>
    <w:rsid w:val="00396495"/>
    <w:rsid w:val="00397E6F"/>
    <w:rsid w:val="003C3A15"/>
    <w:rsid w:val="003F3CB6"/>
    <w:rsid w:val="004041D1"/>
    <w:rsid w:val="00420B78"/>
    <w:rsid w:val="00430616"/>
    <w:rsid w:val="00484993"/>
    <w:rsid w:val="004E22A0"/>
    <w:rsid w:val="00502619"/>
    <w:rsid w:val="005238A3"/>
    <w:rsid w:val="005642D1"/>
    <w:rsid w:val="00585170"/>
    <w:rsid w:val="005956C5"/>
    <w:rsid w:val="005C7102"/>
    <w:rsid w:val="005C73FE"/>
    <w:rsid w:val="00603F8B"/>
    <w:rsid w:val="006473D3"/>
    <w:rsid w:val="00685E5D"/>
    <w:rsid w:val="006A0ADF"/>
    <w:rsid w:val="006B3D95"/>
    <w:rsid w:val="006C2C5D"/>
    <w:rsid w:val="006F6655"/>
    <w:rsid w:val="00707DD8"/>
    <w:rsid w:val="00745F91"/>
    <w:rsid w:val="0075647C"/>
    <w:rsid w:val="00765F8E"/>
    <w:rsid w:val="007974E8"/>
    <w:rsid w:val="00803158"/>
    <w:rsid w:val="00874DE9"/>
    <w:rsid w:val="00876F91"/>
    <w:rsid w:val="00883C69"/>
    <w:rsid w:val="0088795D"/>
    <w:rsid w:val="008B3465"/>
    <w:rsid w:val="008C077B"/>
    <w:rsid w:val="008C6D15"/>
    <w:rsid w:val="008F4CCC"/>
    <w:rsid w:val="009209F6"/>
    <w:rsid w:val="00956437"/>
    <w:rsid w:val="009606FF"/>
    <w:rsid w:val="0096633E"/>
    <w:rsid w:val="00976833"/>
    <w:rsid w:val="0097686B"/>
    <w:rsid w:val="009D5776"/>
    <w:rsid w:val="00A152A9"/>
    <w:rsid w:val="00A20FE4"/>
    <w:rsid w:val="00A55D65"/>
    <w:rsid w:val="00A671AB"/>
    <w:rsid w:val="00A76C44"/>
    <w:rsid w:val="00AA35D8"/>
    <w:rsid w:val="00AC048B"/>
    <w:rsid w:val="00AC23B9"/>
    <w:rsid w:val="00AE5887"/>
    <w:rsid w:val="00B11954"/>
    <w:rsid w:val="00B35E17"/>
    <w:rsid w:val="00B52CBA"/>
    <w:rsid w:val="00B644F8"/>
    <w:rsid w:val="00B65557"/>
    <w:rsid w:val="00BA2B2D"/>
    <w:rsid w:val="00BB46AD"/>
    <w:rsid w:val="00C20E8F"/>
    <w:rsid w:val="00C33C53"/>
    <w:rsid w:val="00C63B51"/>
    <w:rsid w:val="00C8775C"/>
    <w:rsid w:val="00CC446E"/>
    <w:rsid w:val="00D23E06"/>
    <w:rsid w:val="00DA0320"/>
    <w:rsid w:val="00DA2DD7"/>
    <w:rsid w:val="00DD75B3"/>
    <w:rsid w:val="00DE3E05"/>
    <w:rsid w:val="00E03D08"/>
    <w:rsid w:val="00E0568B"/>
    <w:rsid w:val="00E73E10"/>
    <w:rsid w:val="00EC3AA3"/>
    <w:rsid w:val="00EE7017"/>
    <w:rsid w:val="00EF0D76"/>
    <w:rsid w:val="00F141DF"/>
    <w:rsid w:val="00F71840"/>
    <w:rsid w:val="00F77194"/>
    <w:rsid w:val="00F77E1B"/>
    <w:rsid w:val="00F95F47"/>
    <w:rsid w:val="00F9708F"/>
    <w:rsid w:val="00FA0CE1"/>
    <w:rsid w:val="00FB1945"/>
    <w:rsid w:val="00FB2B60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964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12</cp:revision>
  <cp:lastPrinted>2022-03-16T11:52:00Z</cp:lastPrinted>
  <dcterms:created xsi:type="dcterms:W3CDTF">2022-03-22T13:24:00Z</dcterms:created>
  <dcterms:modified xsi:type="dcterms:W3CDTF">2022-03-22T15:57:00Z</dcterms:modified>
</cp:coreProperties>
</file>